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R-RS-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R-RS-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Lines="50" w:afterLines="100"/>
        <w:jc w:val="center"/>
        <w:rPr>
          <w:rFonts w:ascii="黑体" w:eastAsia="黑体"/>
          <w:sz w:val="44"/>
          <w:szCs w:val="44"/>
        </w:rPr>
      </w:pPr>
    </w:p>
    <w:p>
      <w:pPr>
        <w:spacing w:beforeLines="50" w:afterLines="10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上海建桥学院岗位说明书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岗位名称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隶属部门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岗位目标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522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工作职责：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522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拟聘岗位职称要求：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助理研究员及以上职称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522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部门意见：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（章）    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时间：2012年6月1日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rFonts w:hint="eastAsia"/>
        </w:rPr>
        <w:t>上海建桥学院人事处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9"/>
    <w:rsid w:val="001B5F4C"/>
    <w:rsid w:val="002B7DCE"/>
    <w:rsid w:val="005657A6"/>
    <w:rsid w:val="005D3FA9"/>
    <w:rsid w:val="00684E30"/>
    <w:rsid w:val="006E2B43"/>
    <w:rsid w:val="007D7635"/>
    <w:rsid w:val="008C781F"/>
    <w:rsid w:val="009D5BB1"/>
    <w:rsid w:val="00AF350E"/>
    <w:rsid w:val="21EC4488"/>
    <w:rsid w:val="5E1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2017-03-08T00:57:00Z</dcterms:created>
  <dc:creator>微软用户</dc:creator>
  <cp:lastModifiedBy>Administrator</cp:lastModifiedBy>
  <cp:lastPrinted>2013-12-23T01:15:00Z</cp:lastPrinted>
  <dcterms:modified xsi:type="dcterms:W3CDTF">2017-10-23T01:08:52Z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