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D4" w:rsidRDefault="00F15BD4" w:rsidP="00F15BD4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SJQU-QR-RS-047</w:t>
      </w:r>
      <w:r w:rsidR="00610210">
        <w:rPr>
          <w:rFonts w:ascii="宋体" w:hAnsi="宋体"/>
          <w:sz w:val="24"/>
        </w:rPr>
        <w:t>(A0)</w:t>
      </w:r>
    </w:p>
    <w:p w:rsidR="00F15BD4" w:rsidRDefault="00F15BD4" w:rsidP="00F15BD4">
      <w:pPr>
        <w:widowControl/>
        <w:jc w:val="left"/>
        <w:rPr>
          <w:rFonts w:ascii="黑体" w:eastAsia="黑体" w:hAnsi="宋体" w:cs="宋体"/>
          <w:bCs/>
          <w:kern w:val="0"/>
          <w:szCs w:val="32"/>
        </w:rPr>
      </w:pPr>
    </w:p>
    <w:p w:rsidR="00F15BD4" w:rsidRPr="002F540F" w:rsidRDefault="00F15BD4" w:rsidP="00F15BD4">
      <w:pPr>
        <w:spacing w:line="40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  <w:r w:rsidRPr="002F540F">
        <w:rPr>
          <w:rFonts w:ascii="方正小标宋简体" w:eastAsia="方正小标宋简体" w:hint="eastAsia"/>
          <w:spacing w:val="20"/>
          <w:sz w:val="36"/>
          <w:szCs w:val="36"/>
        </w:rPr>
        <w:t>上海</w:t>
      </w:r>
      <w:r w:rsidRPr="002F540F">
        <w:rPr>
          <w:rFonts w:ascii="方正小标宋简体" w:eastAsia="方正小标宋简体"/>
          <w:spacing w:val="20"/>
          <w:sz w:val="36"/>
          <w:szCs w:val="36"/>
        </w:rPr>
        <w:t>建桥学院</w:t>
      </w:r>
      <w:r w:rsidRPr="002F540F">
        <w:rPr>
          <w:rFonts w:ascii="方正小标宋简体" w:eastAsia="方正小标宋简体" w:hint="eastAsia"/>
          <w:spacing w:val="20"/>
          <w:sz w:val="36"/>
          <w:szCs w:val="36"/>
        </w:rPr>
        <w:t>二级单位自行管理的干部</w:t>
      </w:r>
    </w:p>
    <w:p w:rsidR="00F15BD4" w:rsidRPr="002F540F" w:rsidRDefault="00F15BD4" w:rsidP="00F15BD4">
      <w:pPr>
        <w:spacing w:line="40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  <w:r w:rsidRPr="002F540F">
        <w:rPr>
          <w:rFonts w:ascii="方正小标宋简体" w:eastAsia="方正小标宋简体" w:hint="eastAsia"/>
          <w:spacing w:val="20"/>
          <w:sz w:val="36"/>
          <w:szCs w:val="36"/>
        </w:rPr>
        <w:t>任免事项报告备案表</w:t>
      </w:r>
      <w:r w:rsidRPr="002F540F">
        <w:rPr>
          <w:rFonts w:ascii="楷体_GB2312" w:eastAsia="楷体_GB2312" w:hint="eastAsia"/>
          <w:spacing w:val="20"/>
          <w:sz w:val="36"/>
          <w:szCs w:val="36"/>
        </w:rPr>
        <w:t>（试行）</w:t>
      </w:r>
    </w:p>
    <w:p w:rsidR="00F15BD4" w:rsidRPr="000051CA" w:rsidRDefault="00F15BD4" w:rsidP="00F15BD4">
      <w:pPr>
        <w:spacing w:beforeLines="50" w:before="156" w:afterLines="40" w:after="124" w:line="400" w:lineRule="exact"/>
        <w:jc w:val="center"/>
        <w:rPr>
          <w:rFonts w:ascii="楷体_GB2312" w:eastAsia="楷体_GB2312"/>
          <w:spacing w:val="20"/>
          <w:sz w:val="24"/>
          <w:szCs w:val="21"/>
        </w:rPr>
      </w:pPr>
      <w:r w:rsidRPr="000051CA">
        <w:rPr>
          <w:rFonts w:ascii="楷体_GB2312" w:eastAsia="楷体_GB2312" w:hint="eastAsia"/>
          <w:spacing w:val="20"/>
          <w:sz w:val="24"/>
          <w:szCs w:val="21"/>
        </w:rPr>
        <w:t>适用于二</w:t>
      </w:r>
      <w:bookmarkStart w:id="0" w:name="_GoBack"/>
      <w:bookmarkEnd w:id="0"/>
      <w:r w:rsidRPr="000051CA">
        <w:rPr>
          <w:rFonts w:ascii="楷体_GB2312" w:eastAsia="楷体_GB2312" w:hint="eastAsia"/>
          <w:spacing w:val="20"/>
          <w:sz w:val="24"/>
          <w:szCs w:val="21"/>
        </w:rPr>
        <w:t>级单位自行</w:t>
      </w:r>
      <w:r w:rsidR="00920127">
        <w:rPr>
          <w:rFonts w:ascii="楷体_GB2312" w:eastAsia="楷体_GB2312" w:hint="eastAsia"/>
          <w:spacing w:val="20"/>
          <w:sz w:val="24"/>
          <w:szCs w:val="21"/>
        </w:rPr>
        <w:t>选聘、</w:t>
      </w:r>
      <w:r w:rsidRPr="000051CA">
        <w:rPr>
          <w:rFonts w:ascii="楷体_GB2312" w:eastAsia="楷体_GB2312" w:hint="eastAsia"/>
          <w:spacing w:val="20"/>
          <w:sz w:val="24"/>
          <w:szCs w:val="21"/>
        </w:rPr>
        <w:t>任免的干部</w:t>
      </w:r>
    </w:p>
    <w:tbl>
      <w:tblPr>
        <w:tblStyle w:val="a3"/>
        <w:tblW w:w="88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82"/>
        <w:gridCol w:w="11"/>
        <w:gridCol w:w="1016"/>
        <w:gridCol w:w="709"/>
        <w:gridCol w:w="926"/>
        <w:gridCol w:w="208"/>
        <w:gridCol w:w="1275"/>
        <w:gridCol w:w="1134"/>
        <w:gridCol w:w="1985"/>
      </w:tblGrid>
      <w:tr w:rsidR="00F15BD4" w:rsidRPr="00A46391" w:rsidTr="000D6AD6">
        <w:trPr>
          <w:trHeight w:val="601"/>
          <w:jc w:val="center"/>
        </w:trPr>
        <w:tc>
          <w:tcPr>
            <w:tcW w:w="1544" w:type="dxa"/>
            <w:gridSpan w:val="2"/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w w:val="80"/>
                <w:sz w:val="24"/>
              </w:rPr>
            </w:pPr>
            <w:r w:rsidRPr="00A46391">
              <w:rPr>
                <w:rFonts w:ascii="楷体_GB2312" w:eastAsia="楷体_GB2312" w:hint="eastAsia"/>
                <w:w w:val="80"/>
                <w:sz w:val="24"/>
              </w:rPr>
              <w:t>二级单位类别</w:t>
            </w:r>
          </w:p>
        </w:tc>
        <w:tc>
          <w:tcPr>
            <w:tcW w:w="7264" w:type="dxa"/>
            <w:gridSpan w:val="8"/>
            <w:vAlign w:val="center"/>
          </w:tcPr>
          <w:p w:rsidR="00F15BD4" w:rsidRPr="00A46391" w:rsidRDefault="00F15BD4" w:rsidP="000D6AD6">
            <w:pPr>
              <w:ind w:firstLineChars="50" w:firstLine="120"/>
              <w:jc w:val="left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 w:hint="eastAsia"/>
                <w:sz w:val="24"/>
              </w:rPr>
              <w:t xml:space="preserve">学院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 w:hint="eastAsia"/>
                <w:sz w:val="24"/>
              </w:rPr>
              <w:t xml:space="preserve">职能部门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 w:hint="eastAsia"/>
                <w:sz w:val="24"/>
              </w:rPr>
              <w:t xml:space="preserve">业务部门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 w:hint="eastAsia"/>
                <w:sz w:val="24"/>
              </w:rPr>
              <w:t>其它机构</w:t>
            </w:r>
          </w:p>
        </w:tc>
      </w:tr>
      <w:tr w:rsidR="00F15BD4" w:rsidRPr="00A46391" w:rsidTr="000D6AD6">
        <w:trPr>
          <w:trHeight w:val="601"/>
          <w:jc w:val="center"/>
        </w:trPr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int="eastAsia"/>
                <w:sz w:val="24"/>
              </w:rPr>
              <w:t>备案</w:t>
            </w:r>
            <w:r w:rsidRPr="00A46391">
              <w:rPr>
                <w:rFonts w:ascii="楷体_GB2312" w:eastAsia="楷体_GB2312"/>
                <w:sz w:val="24"/>
              </w:rPr>
              <w:t>事项</w:t>
            </w:r>
          </w:p>
        </w:tc>
        <w:tc>
          <w:tcPr>
            <w:tcW w:w="7264" w:type="dxa"/>
            <w:gridSpan w:val="8"/>
            <w:tcBorders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AnsiTheme="minorEastAsia" w:hint="eastAsia"/>
                <w:sz w:val="24"/>
              </w:rPr>
              <w:t>新</w:t>
            </w:r>
            <w:r>
              <w:rPr>
                <w:rFonts w:ascii="楷体_GB2312" w:eastAsia="楷体_GB2312" w:hAnsiTheme="minorEastAsia"/>
                <w:sz w:val="24"/>
              </w:rPr>
              <w:t>聘</w:t>
            </w:r>
            <w:r w:rsidRPr="00A46391">
              <w:rPr>
                <w:rFonts w:ascii="楷体_GB2312" w:eastAsia="楷体_GB2312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调整</w:t>
            </w:r>
            <w:r w:rsidRPr="00A46391">
              <w:rPr>
                <w:rFonts w:ascii="楷体_GB2312" w:eastAsia="楷体_GB2312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 w:hint="eastAsia"/>
                <w:sz w:val="24"/>
              </w:rPr>
              <w:t xml:space="preserve">免职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□其它</w:t>
            </w:r>
          </w:p>
        </w:tc>
      </w:tr>
      <w:tr w:rsidR="00F15BD4" w:rsidRPr="00A46391" w:rsidTr="000D6AD6">
        <w:trPr>
          <w:trHeight w:val="601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int="eastAsia"/>
                <w:sz w:val="24"/>
              </w:rPr>
              <w:t xml:space="preserve">姓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Pr="00A46391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int="eastAsia"/>
                <w:sz w:val="24"/>
              </w:rPr>
              <w:t xml:space="preserve">工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Pr="00A46391">
              <w:rPr>
                <w:rFonts w:ascii="楷体_GB2312" w:eastAsia="楷体_GB2312" w:hint="eastAsia"/>
                <w:sz w:val="24"/>
              </w:rPr>
              <w:t xml:space="preserve"> 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职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15BD4" w:rsidRPr="00A46391" w:rsidTr="000D6AD6">
        <w:trPr>
          <w:trHeight w:val="601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int="eastAsia"/>
                <w:sz w:val="24"/>
              </w:rPr>
              <w:t>原任</w:t>
            </w:r>
            <w:r w:rsidRPr="00A46391">
              <w:rPr>
                <w:rFonts w:ascii="楷体_GB2312" w:eastAsia="楷体_GB2312"/>
                <w:sz w:val="24"/>
              </w:rPr>
              <w:t>职务</w:t>
            </w:r>
          </w:p>
        </w:tc>
        <w:tc>
          <w:tcPr>
            <w:tcW w:w="2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int="eastAsia"/>
                <w:sz w:val="24"/>
              </w:rPr>
              <w:t>新任</w:t>
            </w:r>
            <w:r w:rsidRPr="00A46391">
              <w:rPr>
                <w:rFonts w:ascii="楷体_GB2312" w:eastAsia="楷体_GB2312"/>
                <w:sz w:val="24"/>
              </w:rPr>
              <w:t>职务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15BD4" w:rsidRPr="00A46391" w:rsidTr="000D6AD6">
        <w:trPr>
          <w:trHeight w:val="601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任免</w:t>
            </w:r>
            <w:r>
              <w:rPr>
                <w:rFonts w:ascii="楷体_GB2312" w:eastAsia="楷体_GB2312"/>
                <w:sz w:val="24"/>
              </w:rPr>
              <w:t>时间</w:t>
            </w:r>
          </w:p>
        </w:tc>
        <w:tc>
          <w:tcPr>
            <w:tcW w:w="2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</w:t>
            </w:r>
            <w:r>
              <w:rPr>
                <w:rFonts w:ascii="楷体_GB2312" w:eastAsia="楷体_GB2312"/>
                <w:sz w:val="24"/>
              </w:rPr>
              <w:t>方式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D4" w:rsidRPr="00A46391" w:rsidRDefault="00F15BD4" w:rsidP="000D6AD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15BD4" w:rsidRPr="00A46391" w:rsidTr="000D6AD6">
        <w:trPr>
          <w:trHeight w:val="1219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任免原因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5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F15BD4" w:rsidRPr="00A46391" w:rsidTr="000D6AD6">
        <w:trPr>
          <w:trHeight w:val="60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BE1677">
              <w:rPr>
                <w:rFonts w:ascii="楷体_GB2312" w:eastAsia="楷体_GB2312" w:hint="eastAsia"/>
                <w:sz w:val="24"/>
              </w:rPr>
              <w:t>任</w:t>
            </w:r>
          </w:p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BE1677">
              <w:rPr>
                <w:rFonts w:ascii="楷体_GB2312" w:eastAsia="楷体_GB2312" w:hint="eastAsia"/>
                <w:sz w:val="24"/>
              </w:rPr>
              <w:t>职</w:t>
            </w:r>
          </w:p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BE1677">
              <w:rPr>
                <w:rFonts w:ascii="楷体_GB2312" w:eastAsia="楷体_GB2312"/>
                <w:sz w:val="24"/>
              </w:rPr>
              <w:t>过</w:t>
            </w:r>
          </w:p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BE1677">
              <w:rPr>
                <w:rFonts w:ascii="楷体_GB2312" w:eastAsia="楷体_GB2312"/>
                <w:sz w:val="24"/>
              </w:rPr>
              <w:t>程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w w:val="50"/>
                <w:sz w:val="24"/>
              </w:rPr>
            </w:pPr>
            <w:r w:rsidRPr="00A46391">
              <w:rPr>
                <w:rFonts w:ascii="楷体_GB2312" w:eastAsia="楷体_GB2312" w:hint="eastAsia"/>
                <w:w w:val="90"/>
                <w:sz w:val="24"/>
              </w:rPr>
              <w:t>是否在</w:t>
            </w:r>
            <w:r w:rsidRPr="00A46391">
              <w:rPr>
                <w:rFonts w:ascii="楷体_GB2312" w:eastAsia="楷体_GB2312"/>
                <w:w w:val="90"/>
                <w:sz w:val="24"/>
              </w:rPr>
              <w:t>本单位范围内</w:t>
            </w:r>
            <w:r w:rsidRPr="00A46391">
              <w:rPr>
                <w:rFonts w:ascii="楷体_GB2312" w:eastAsia="楷体_GB2312" w:hint="eastAsia"/>
                <w:w w:val="90"/>
                <w:sz w:val="24"/>
              </w:rPr>
              <w:t>进行</w:t>
            </w:r>
            <w:r>
              <w:rPr>
                <w:rFonts w:ascii="楷体_GB2312" w:eastAsia="楷体_GB2312" w:hint="eastAsia"/>
                <w:w w:val="90"/>
                <w:sz w:val="24"/>
              </w:rPr>
              <w:t>了</w:t>
            </w:r>
            <w:r w:rsidRPr="00A46391">
              <w:rPr>
                <w:rFonts w:ascii="楷体_GB2312" w:eastAsia="楷体_GB2312"/>
                <w:w w:val="90"/>
                <w:sz w:val="24"/>
              </w:rPr>
              <w:t>任前公示</w:t>
            </w:r>
          </w:p>
        </w:tc>
        <w:tc>
          <w:tcPr>
            <w:tcW w:w="1635" w:type="dxa"/>
            <w:gridSpan w:val="2"/>
            <w:vAlign w:val="center"/>
          </w:tcPr>
          <w:p w:rsidR="00F15BD4" w:rsidRPr="00BE1677" w:rsidRDefault="00F15BD4" w:rsidP="000D6AD6">
            <w:pPr>
              <w:spacing w:line="500" w:lineRule="exact"/>
              <w:ind w:firstLineChars="50" w:firstLine="120"/>
              <w:jc w:val="left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AnsiTheme="minorEastAsia" w:hint="eastAsia"/>
                <w:sz w:val="24"/>
              </w:rPr>
              <w:t>是</w:t>
            </w:r>
            <w:r>
              <w:rPr>
                <w:rFonts w:ascii="楷体_GB2312" w:eastAsia="楷体_GB2312" w:hAnsiTheme="minor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AnsiTheme="minorEastAsia" w:hint="eastAsia"/>
                <w:sz w:val="24"/>
              </w:rPr>
              <w:t>否</w:t>
            </w:r>
          </w:p>
        </w:tc>
        <w:tc>
          <w:tcPr>
            <w:tcW w:w="1483" w:type="dxa"/>
            <w:gridSpan w:val="2"/>
            <w:vAlign w:val="center"/>
          </w:tcPr>
          <w:p w:rsidR="00F15BD4" w:rsidRPr="00A46391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A46391">
              <w:rPr>
                <w:rFonts w:ascii="楷体_GB2312" w:eastAsia="楷体_GB2312" w:hint="eastAsia"/>
                <w:w w:val="90"/>
                <w:sz w:val="24"/>
              </w:rPr>
              <w:t>公示</w:t>
            </w:r>
            <w:r w:rsidRPr="00A46391">
              <w:rPr>
                <w:rFonts w:ascii="楷体_GB2312" w:eastAsia="楷体_GB2312"/>
                <w:w w:val="90"/>
                <w:sz w:val="24"/>
              </w:rPr>
              <w:t>的形式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15BD4" w:rsidRDefault="00F15BD4" w:rsidP="000D6AD6">
            <w:pPr>
              <w:spacing w:line="300" w:lineRule="exact"/>
              <w:jc w:val="left"/>
              <w:rPr>
                <w:rFonts w:ascii="楷体_GB2312" w:eastAsia="楷体_GB2312"/>
                <w:w w:val="90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 w:hint="eastAsia"/>
                <w:w w:val="90"/>
                <w:sz w:val="24"/>
              </w:rPr>
              <w:t>公告栏</w:t>
            </w:r>
            <w:r>
              <w:rPr>
                <w:rFonts w:ascii="楷体_GB2312" w:eastAsia="楷体_GB2312" w:hint="eastAsia"/>
                <w:w w:val="90"/>
                <w:sz w:val="24"/>
              </w:rPr>
              <w:t xml:space="preserve">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 w:hint="eastAsia"/>
                <w:w w:val="90"/>
                <w:sz w:val="24"/>
              </w:rPr>
              <w:t>部门</w:t>
            </w:r>
            <w:r w:rsidRPr="00A46391">
              <w:rPr>
                <w:rFonts w:ascii="楷体_GB2312" w:eastAsia="楷体_GB2312"/>
                <w:w w:val="90"/>
                <w:sz w:val="24"/>
              </w:rPr>
              <w:t>网站</w:t>
            </w:r>
          </w:p>
          <w:p w:rsidR="00F15BD4" w:rsidRPr="00A46391" w:rsidRDefault="00F15BD4" w:rsidP="000D6AD6">
            <w:pPr>
              <w:spacing w:line="300" w:lineRule="exact"/>
              <w:jc w:val="left"/>
              <w:rPr>
                <w:rFonts w:ascii="楷体_GB2312" w:eastAsia="楷体_GB2312"/>
                <w:w w:val="90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A46391">
              <w:rPr>
                <w:rFonts w:ascii="楷体_GB2312" w:eastAsia="楷体_GB2312"/>
                <w:w w:val="90"/>
                <w:sz w:val="24"/>
              </w:rPr>
              <w:t>其它</w:t>
            </w:r>
          </w:p>
        </w:tc>
      </w:tr>
      <w:tr w:rsidR="00F15BD4" w:rsidRPr="00A46391" w:rsidTr="000D6AD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vAlign w:val="center"/>
          </w:tcPr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BE1677">
              <w:rPr>
                <w:rFonts w:ascii="楷体_GB2312" w:eastAsia="楷体_GB2312" w:hint="eastAsia"/>
                <w:w w:val="90"/>
                <w:sz w:val="24"/>
              </w:rPr>
              <w:t>任职（选拔）</w:t>
            </w:r>
            <w:r w:rsidRPr="00BE1677">
              <w:rPr>
                <w:rFonts w:ascii="楷体_GB2312" w:eastAsia="楷体_GB2312"/>
                <w:w w:val="90"/>
                <w:sz w:val="24"/>
              </w:rPr>
              <w:t>形式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300" w:lineRule="exact"/>
              <w:ind w:firstLineChars="50" w:firstLine="120"/>
              <w:jc w:val="left"/>
              <w:rPr>
                <w:rFonts w:ascii="楷体_GB2312" w:eastAsia="楷体_GB2312" w:hAnsiTheme="minorEastAsia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45055D">
              <w:rPr>
                <w:rFonts w:ascii="楷体_GB2312" w:eastAsia="楷体_GB2312" w:hAnsiTheme="minorEastAsia" w:hint="eastAsia"/>
                <w:w w:val="90"/>
                <w:sz w:val="24"/>
              </w:rPr>
              <w:t>内部</w:t>
            </w:r>
            <w:r>
              <w:rPr>
                <w:rFonts w:ascii="楷体_GB2312" w:eastAsia="楷体_GB2312" w:hAnsiTheme="minorEastAsia" w:hint="eastAsia"/>
                <w:w w:val="90"/>
                <w:sz w:val="24"/>
              </w:rPr>
              <w:t>竞聘</w:t>
            </w:r>
            <w:r w:rsidRPr="0045055D">
              <w:rPr>
                <w:rFonts w:ascii="楷体_GB2312" w:eastAsia="楷体_GB2312" w:hAnsiTheme="minorEastAsia"/>
                <w:w w:val="90"/>
                <w:sz w:val="24"/>
              </w:rPr>
              <w:t>选拔</w:t>
            </w:r>
            <w:r>
              <w:rPr>
                <w:rFonts w:ascii="楷体_GB2312" w:eastAsia="楷体_GB2312" w:hAnsiTheme="minorEastAsia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45055D">
              <w:rPr>
                <w:rFonts w:ascii="楷体_GB2312" w:eastAsia="楷体_GB2312" w:hAnsiTheme="minorEastAsia" w:hint="eastAsia"/>
                <w:w w:val="90"/>
                <w:sz w:val="24"/>
              </w:rPr>
              <w:t>领导</w:t>
            </w:r>
            <w:r>
              <w:rPr>
                <w:rFonts w:ascii="楷体_GB2312" w:eastAsia="楷体_GB2312" w:hAnsiTheme="minorEastAsia" w:hint="eastAsia"/>
                <w:w w:val="90"/>
                <w:sz w:val="24"/>
              </w:rPr>
              <w:t>提名</w:t>
            </w:r>
            <w:r w:rsidRPr="0045055D">
              <w:rPr>
                <w:rFonts w:ascii="楷体_GB2312" w:eastAsia="楷体_GB2312" w:hAnsiTheme="minorEastAsia"/>
                <w:w w:val="90"/>
                <w:sz w:val="24"/>
              </w:rPr>
              <w:t>推荐</w:t>
            </w:r>
            <w:r>
              <w:rPr>
                <w:rFonts w:ascii="楷体_GB2312" w:eastAsia="楷体_GB2312" w:hAnsiTheme="minorEastAsia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45055D">
              <w:rPr>
                <w:rFonts w:ascii="楷体_GB2312" w:eastAsia="楷体_GB2312" w:hAnsiTheme="minorEastAsia" w:hint="eastAsia"/>
                <w:w w:val="90"/>
                <w:sz w:val="24"/>
              </w:rPr>
              <w:t>公开招聘</w:t>
            </w:r>
            <w:r>
              <w:rPr>
                <w:rFonts w:ascii="楷体_GB2312" w:eastAsia="楷体_GB2312" w:hAnsiTheme="minorEastAsia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45055D">
              <w:rPr>
                <w:rFonts w:ascii="楷体_GB2312" w:eastAsia="楷体_GB2312" w:hAnsiTheme="minorEastAsia" w:hint="eastAsia"/>
                <w:w w:val="90"/>
                <w:sz w:val="24"/>
              </w:rPr>
              <w:t>其它</w:t>
            </w:r>
          </w:p>
        </w:tc>
      </w:tr>
      <w:tr w:rsidR="00F15BD4" w:rsidRPr="00A46391" w:rsidTr="000D6AD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vAlign w:val="center"/>
          </w:tcPr>
          <w:p w:rsidR="00F15BD4" w:rsidRDefault="00F15BD4" w:rsidP="000D6AD6">
            <w:pPr>
              <w:spacing w:line="300" w:lineRule="exact"/>
              <w:jc w:val="distribute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决定的</w:t>
            </w:r>
            <w:r>
              <w:rPr>
                <w:rFonts w:ascii="楷体_GB2312" w:eastAsia="楷体_GB2312"/>
                <w:sz w:val="24"/>
              </w:rPr>
              <w:t>形式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300" w:lineRule="exact"/>
              <w:ind w:firstLineChars="50" w:firstLine="120"/>
              <w:jc w:val="left"/>
              <w:rPr>
                <w:rFonts w:ascii="楷体_GB2312" w:eastAsia="楷体_GB2312" w:hAnsiTheme="minorEastAsia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BE1677">
              <w:rPr>
                <w:rFonts w:ascii="楷体_GB2312" w:eastAsia="楷体_GB2312" w:hAnsiTheme="minorEastAsia" w:hint="eastAsia"/>
                <w:w w:val="90"/>
                <w:sz w:val="24"/>
              </w:rPr>
              <w:t>党政联席会</w:t>
            </w:r>
            <w:r>
              <w:rPr>
                <w:rFonts w:ascii="楷体_GB2312" w:eastAsia="楷体_GB2312" w:hAnsiTheme="minorEastAsia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BE1677">
              <w:rPr>
                <w:rFonts w:ascii="楷体_GB2312" w:eastAsia="楷体_GB2312" w:hAnsiTheme="minorEastAsia"/>
                <w:w w:val="90"/>
                <w:sz w:val="24"/>
              </w:rPr>
              <w:t>处</w:t>
            </w:r>
            <w:r w:rsidRPr="00BE1677">
              <w:rPr>
                <w:rFonts w:ascii="楷体_GB2312" w:eastAsia="楷体_GB2312" w:hAnsiTheme="minorEastAsia" w:hint="eastAsia"/>
                <w:w w:val="90"/>
                <w:sz w:val="24"/>
              </w:rPr>
              <w:t>（部）</w:t>
            </w:r>
            <w:r w:rsidRPr="00BE1677">
              <w:rPr>
                <w:rFonts w:ascii="楷体_GB2312" w:eastAsia="楷体_GB2312" w:hAnsiTheme="minorEastAsia"/>
                <w:w w:val="90"/>
                <w:sz w:val="24"/>
              </w:rPr>
              <w:t>务会</w:t>
            </w:r>
            <w:r>
              <w:rPr>
                <w:rFonts w:ascii="楷体_GB2312" w:eastAsia="楷体_GB2312" w:hAnsiTheme="minorEastAsia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BE1677">
              <w:rPr>
                <w:rFonts w:ascii="楷体_GB2312" w:eastAsia="楷体_GB2312" w:hAnsiTheme="minorEastAsia" w:hint="eastAsia"/>
                <w:w w:val="90"/>
                <w:sz w:val="24"/>
              </w:rPr>
              <w:t>教职工大会</w:t>
            </w:r>
            <w:r>
              <w:rPr>
                <w:rFonts w:ascii="楷体_GB2312" w:eastAsia="楷体_GB2312" w:hAnsiTheme="minorEastAsia" w:hint="eastAsia"/>
                <w:sz w:val="24"/>
              </w:rPr>
              <w:t xml:space="preserve">  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45055D">
              <w:rPr>
                <w:rFonts w:ascii="楷体_GB2312" w:eastAsia="楷体_GB2312" w:hAnsiTheme="minorEastAsia" w:hint="eastAsia"/>
                <w:w w:val="90"/>
                <w:sz w:val="24"/>
              </w:rPr>
              <w:t>其它</w:t>
            </w:r>
          </w:p>
        </w:tc>
      </w:tr>
      <w:tr w:rsidR="00F15BD4" w:rsidRPr="00A46391" w:rsidTr="000D6AD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vAlign w:val="center"/>
          </w:tcPr>
          <w:p w:rsidR="00F15BD4" w:rsidRDefault="00F15BD4" w:rsidP="000D6AD6">
            <w:pPr>
              <w:spacing w:line="300" w:lineRule="exact"/>
              <w:jc w:val="distribute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公布形式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300" w:lineRule="exact"/>
              <w:ind w:firstLineChars="50" w:firstLine="120"/>
              <w:jc w:val="left"/>
              <w:rPr>
                <w:rFonts w:ascii="楷体_GB2312" w:eastAsia="楷体_GB2312" w:hAnsiTheme="minorEastAsia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45055D">
              <w:rPr>
                <w:rFonts w:ascii="楷体_GB2312" w:eastAsia="楷体_GB2312" w:hAnsiTheme="minorEastAsia" w:hint="eastAsia"/>
                <w:w w:val="66"/>
                <w:sz w:val="24"/>
              </w:rPr>
              <w:t>学院（部门</w:t>
            </w:r>
            <w:r w:rsidRPr="0045055D">
              <w:rPr>
                <w:rFonts w:ascii="楷体_GB2312" w:eastAsia="楷体_GB2312" w:hAnsiTheme="minorEastAsia"/>
                <w:w w:val="66"/>
                <w:sz w:val="24"/>
              </w:rPr>
              <w:t>）</w:t>
            </w:r>
            <w:r w:rsidRPr="0045055D">
              <w:rPr>
                <w:rFonts w:ascii="楷体_GB2312" w:eastAsia="楷体_GB2312" w:hAnsiTheme="minorEastAsia" w:hint="eastAsia"/>
                <w:w w:val="66"/>
                <w:sz w:val="24"/>
              </w:rPr>
              <w:t>发文</w:t>
            </w:r>
            <w:r w:rsidRPr="0045055D">
              <w:rPr>
                <w:rFonts w:ascii="楷体_GB2312" w:eastAsia="楷体_GB2312" w:hAnsiTheme="minorEastAsia"/>
                <w:w w:val="66"/>
                <w:sz w:val="24"/>
              </w:rPr>
              <w:t>，</w:t>
            </w:r>
            <w:r w:rsidRPr="0045055D">
              <w:rPr>
                <w:rFonts w:ascii="楷体_GB2312" w:eastAsia="楷体_GB2312" w:hAnsiTheme="minorEastAsia" w:hint="eastAsia"/>
                <w:w w:val="66"/>
                <w:sz w:val="24"/>
              </w:rPr>
              <w:t>文号</w:t>
            </w:r>
            <w:r>
              <w:rPr>
                <w:rFonts w:ascii="楷体_GB2312" w:eastAsia="楷体_GB2312" w:hAnsiTheme="minorEastAsia"/>
                <w:w w:val="90"/>
                <w:sz w:val="24"/>
              </w:rPr>
              <w:t>:</w:t>
            </w:r>
            <w:r>
              <w:rPr>
                <w:rFonts w:ascii="楷体_GB2312" w:eastAsia="楷体_GB2312" w:hAnsiTheme="minorEastAsia"/>
                <w:w w:val="90"/>
                <w:sz w:val="24"/>
                <w:u w:val="single"/>
              </w:rPr>
              <w:t xml:space="preserve">                </w:t>
            </w:r>
            <w:r>
              <w:rPr>
                <w:rFonts w:ascii="楷体_GB2312" w:eastAsia="楷体_GB2312" w:hAnsiTheme="minorEastAsia"/>
                <w:w w:val="90"/>
                <w:sz w:val="24"/>
              </w:rPr>
              <w:t xml:space="preserve">  </w:t>
            </w:r>
            <w:r w:rsidRPr="0045055D">
              <w:rPr>
                <w:rFonts w:ascii="楷体_GB2312" w:eastAsia="楷体_GB2312" w:hAnsiTheme="minorEastAsia" w:hint="eastAsia"/>
                <w:sz w:val="24"/>
              </w:rPr>
              <w:t>□</w:t>
            </w:r>
            <w:r w:rsidRPr="0045055D">
              <w:rPr>
                <w:rFonts w:ascii="楷体_GB2312" w:eastAsia="楷体_GB2312" w:hAnsiTheme="minorEastAsia" w:hint="eastAsia"/>
                <w:w w:val="90"/>
                <w:sz w:val="24"/>
              </w:rPr>
              <w:t>其它</w:t>
            </w:r>
          </w:p>
        </w:tc>
      </w:tr>
      <w:tr w:rsidR="00F15BD4" w:rsidRPr="00A46391" w:rsidTr="000D6AD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D4" w:rsidRPr="00BE1677" w:rsidRDefault="00F15BD4" w:rsidP="000D6AD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vAlign w:val="center"/>
          </w:tcPr>
          <w:p w:rsidR="00F15BD4" w:rsidRDefault="00F15BD4" w:rsidP="000D6AD6">
            <w:pPr>
              <w:spacing w:line="300" w:lineRule="exact"/>
              <w:jc w:val="distribute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聘期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:rsidR="00F15BD4" w:rsidRDefault="00F15BD4" w:rsidP="000D6AD6">
            <w:pPr>
              <w:spacing w:line="300" w:lineRule="exact"/>
              <w:ind w:firstLineChars="50" w:firstLine="120"/>
              <w:jc w:val="left"/>
              <w:rPr>
                <w:rFonts w:ascii="楷体_GB2312" w:eastAsia="楷体_GB2312" w:hAnsiTheme="minorEastAsia"/>
                <w:sz w:val="24"/>
              </w:rPr>
            </w:pP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AnsiTheme="minorEastAsia"/>
                <w:sz w:val="24"/>
              </w:rPr>
              <w:t>1</w:t>
            </w:r>
            <w:r>
              <w:rPr>
                <w:rFonts w:ascii="楷体_GB2312" w:eastAsia="楷体_GB2312" w:hAnsiTheme="minorEastAsia" w:hint="eastAsia"/>
                <w:sz w:val="24"/>
              </w:rPr>
              <w:t>年，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AnsiTheme="minorEastAsia" w:hint="eastAsia"/>
                <w:sz w:val="24"/>
              </w:rPr>
              <w:t>2年，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AnsiTheme="minorEastAsia" w:hint="eastAsia"/>
                <w:sz w:val="24"/>
              </w:rPr>
              <w:t>3年，</w:t>
            </w:r>
            <w:r w:rsidRPr="00A46391">
              <w:rPr>
                <w:rFonts w:ascii="楷体_GB2312" w:eastAsia="楷体_GB2312" w:hAnsiTheme="minorEastAsia" w:hint="eastAsia"/>
                <w:sz w:val="24"/>
              </w:rPr>
              <w:t>□</w:t>
            </w:r>
            <w:r>
              <w:rPr>
                <w:rFonts w:ascii="楷体_GB2312" w:eastAsia="楷体_GB2312" w:hAnsiTheme="minorEastAsia" w:hint="eastAsia"/>
                <w:sz w:val="24"/>
              </w:rPr>
              <w:t>不确定年限</w:t>
            </w:r>
          </w:p>
          <w:p w:rsidR="00F15BD4" w:rsidRPr="00A46391" w:rsidRDefault="00F15BD4" w:rsidP="000D6AD6">
            <w:pPr>
              <w:spacing w:line="300" w:lineRule="exact"/>
              <w:ind w:firstLineChars="50" w:firstLine="120"/>
              <w:jc w:val="left"/>
              <w:rPr>
                <w:rFonts w:ascii="楷体_GB2312" w:eastAsia="楷体_GB2312" w:hAnsiTheme="minorEastAsia"/>
                <w:sz w:val="24"/>
              </w:rPr>
            </w:pPr>
            <w:r>
              <w:rPr>
                <w:rFonts w:ascii="楷体_GB2312" w:eastAsia="楷体_GB2312" w:hAnsiTheme="minorEastAsia" w:hint="eastAsia"/>
                <w:sz w:val="24"/>
              </w:rPr>
              <w:t>或自20   年   月   日</w:t>
            </w:r>
            <w:r>
              <w:rPr>
                <w:rFonts w:ascii="楷体_GB2312" w:eastAsia="楷体_GB2312" w:hAnsiTheme="minorEastAsia"/>
                <w:sz w:val="24"/>
              </w:rPr>
              <w:t>起，至</w:t>
            </w:r>
            <w:r>
              <w:rPr>
                <w:rFonts w:ascii="楷体_GB2312" w:eastAsia="楷体_GB2312" w:hAnsiTheme="minorEastAsia" w:hint="eastAsia"/>
                <w:sz w:val="24"/>
              </w:rPr>
              <w:t>20   年   月   日</w:t>
            </w:r>
            <w:r>
              <w:rPr>
                <w:rFonts w:ascii="楷体_GB2312" w:eastAsia="楷体_GB2312" w:hAnsiTheme="minorEastAsia"/>
                <w:sz w:val="24"/>
              </w:rPr>
              <w:t>止</w:t>
            </w:r>
          </w:p>
        </w:tc>
      </w:tr>
      <w:tr w:rsidR="00F15BD4" w:rsidRPr="00A46391" w:rsidTr="000D6AD6">
        <w:trPr>
          <w:trHeight w:val="2787"/>
          <w:jc w:val="center"/>
        </w:trPr>
        <w:tc>
          <w:tcPr>
            <w:tcW w:w="15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5BD4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二级</w:t>
            </w:r>
            <w:r>
              <w:rPr>
                <w:rFonts w:ascii="楷体_GB2312" w:eastAsia="楷体_GB2312"/>
                <w:sz w:val="24"/>
              </w:rPr>
              <w:t>单位</w:t>
            </w:r>
          </w:p>
          <w:p w:rsidR="00F15BD4" w:rsidRPr="00A46391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int="eastAsia"/>
                <w:sz w:val="24"/>
              </w:rPr>
              <w:t>负责</w:t>
            </w:r>
            <w:r w:rsidRPr="00A46391">
              <w:rPr>
                <w:rFonts w:ascii="楷体_GB2312" w:eastAsia="楷体_GB2312"/>
                <w:sz w:val="24"/>
              </w:rPr>
              <w:t>人签字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F15BD4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260A9D">
              <w:rPr>
                <w:rFonts w:ascii="楷体_GB2312" w:eastAsia="楷体_GB2312" w:hint="eastAsia"/>
                <w:sz w:val="24"/>
              </w:rPr>
              <w:t>二级单位</w:t>
            </w:r>
          </w:p>
          <w:p w:rsidR="00F15BD4" w:rsidRPr="00A46391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A46391">
              <w:rPr>
                <w:rFonts w:ascii="楷体_GB2312" w:eastAsia="楷体_GB2312" w:hint="eastAsia"/>
                <w:sz w:val="24"/>
              </w:rPr>
              <w:t>印  章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BD4" w:rsidRPr="00A46391" w:rsidRDefault="00F15BD4" w:rsidP="000D6AD6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995E36" w:rsidRPr="00920127" w:rsidRDefault="00F15BD4" w:rsidP="00920127">
      <w:pPr>
        <w:spacing w:beforeLines="50" w:before="156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干部任免</w:t>
      </w:r>
      <w:r>
        <w:rPr>
          <w:rFonts w:ascii="仿宋_GB2312"/>
          <w:sz w:val="24"/>
        </w:rPr>
        <w:t>后</w:t>
      </w:r>
      <w:r>
        <w:rPr>
          <w:rFonts w:ascii="仿宋_GB2312" w:hint="eastAsia"/>
          <w:sz w:val="24"/>
        </w:rPr>
        <w:t>填报</w:t>
      </w:r>
      <w:r w:rsidRPr="00BE1677">
        <w:rPr>
          <w:rFonts w:ascii="仿宋_GB2312" w:hint="eastAsia"/>
          <w:sz w:val="24"/>
        </w:rPr>
        <w:t>此表</w:t>
      </w:r>
      <w:r>
        <w:rPr>
          <w:rFonts w:ascii="仿宋_GB2312" w:hint="eastAsia"/>
          <w:sz w:val="24"/>
        </w:rPr>
        <w:t>，</w:t>
      </w:r>
      <w:r w:rsidRPr="00BE1677">
        <w:rPr>
          <w:rFonts w:ascii="仿宋_GB2312" w:hint="eastAsia"/>
          <w:sz w:val="24"/>
        </w:rPr>
        <w:t>一式两份，一份交人事处、一份交校办。</w:t>
      </w:r>
      <w:r w:rsidR="00920127">
        <w:rPr>
          <w:rFonts w:ascii="仿宋_GB2312" w:hint="eastAsia"/>
          <w:sz w:val="24"/>
        </w:rPr>
        <w:t>内容不可空白。</w:t>
      </w:r>
    </w:p>
    <w:sectPr w:rsidR="00995E36" w:rsidRPr="00920127" w:rsidSect="0099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EC" w:rsidRDefault="00A407EC" w:rsidP="00920127">
      <w:r>
        <w:separator/>
      </w:r>
    </w:p>
  </w:endnote>
  <w:endnote w:type="continuationSeparator" w:id="0">
    <w:p w:rsidR="00A407EC" w:rsidRDefault="00A407EC" w:rsidP="009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EC" w:rsidRDefault="00A407EC" w:rsidP="00920127">
      <w:r>
        <w:separator/>
      </w:r>
    </w:p>
  </w:footnote>
  <w:footnote w:type="continuationSeparator" w:id="0">
    <w:p w:rsidR="00A407EC" w:rsidRDefault="00A407EC" w:rsidP="0092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BD4"/>
    <w:rsid w:val="000C5A9E"/>
    <w:rsid w:val="00610210"/>
    <w:rsid w:val="00920127"/>
    <w:rsid w:val="00995E36"/>
    <w:rsid w:val="00A407EC"/>
    <w:rsid w:val="00F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8EE97-F2C9-4EEA-9910-A8D8318D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D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B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012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012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2018-06-05T05:10:00Z</dcterms:created>
  <dcterms:modified xsi:type="dcterms:W3CDTF">2018-06-08T08:16:00Z</dcterms:modified>
</cp:coreProperties>
</file>