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sz w:val="24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R-ZL-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01（A4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R-ZL-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01（A4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上海建桥学院督导听课表</w:t>
      </w:r>
      <w:r>
        <w:rPr>
          <w:rFonts w:hint="eastAsia"/>
          <w:sz w:val="24"/>
        </w:rPr>
        <w:t>(课堂、实践教学)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课程名称：___________________</w:t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t>_______            开课单位:______________________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时间：___年___月___日,  星期_____  第____小节    地点_______  班级______________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授课教师: ____________     身份:   专职教师□    兼职教师□    职称：_______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563"/>
        <w:gridCol w:w="737"/>
        <w:gridCol w:w="744"/>
        <w:gridCol w:w="710"/>
        <w:gridCol w:w="851"/>
        <w:gridCol w:w="639"/>
        <w:gridCol w:w="368"/>
        <w:gridCol w:w="357"/>
        <w:gridCol w:w="357"/>
        <w:gridCol w:w="368"/>
        <w:gridCol w:w="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本次课程的教学内容：</w:t>
            </w:r>
          </w:p>
        </w:tc>
        <w:tc>
          <w:tcPr>
            <w:tcW w:w="368" w:type="dxa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357" w:type="dxa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357" w:type="dxa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368" w:type="dxa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34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教师观察点</w:t>
            </w:r>
          </w:p>
        </w:tc>
        <w:tc>
          <w:tcPr>
            <w:tcW w:w="6244" w:type="dxa"/>
            <w:gridSpan w:val="6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教学文件: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教学大纲□进度表□教案□  教材、实践指导书与大纲规定一致□   授课内容与教学文件基本一致□</w:t>
            </w:r>
          </w:p>
        </w:tc>
        <w:tc>
          <w:tcPr>
            <w:tcW w:w="368" w:type="dxa"/>
            <w:tcBorders>
              <w:top w:val="single" w:color="auto" w:sz="12" w:space="0"/>
            </w:tcBorders>
          </w:tcPr>
          <w:p/>
        </w:tc>
        <w:tc>
          <w:tcPr>
            <w:tcW w:w="357" w:type="dxa"/>
            <w:tcBorders>
              <w:top w:val="single" w:color="auto" w:sz="12" w:space="0"/>
            </w:tcBorders>
          </w:tcPr>
          <w:p/>
        </w:tc>
        <w:tc>
          <w:tcPr>
            <w:tcW w:w="357" w:type="dxa"/>
            <w:tcBorders>
              <w:top w:val="single" w:color="auto" w:sz="12" w:space="0"/>
            </w:tcBorders>
          </w:tcPr>
          <w:p/>
        </w:tc>
        <w:tc>
          <w:tcPr>
            <w:tcW w:w="368" w:type="dxa"/>
            <w:tcBorders>
              <w:top w:val="single" w:color="auto" w:sz="12" w:space="0"/>
            </w:tcBorders>
          </w:tcPr>
          <w:p/>
        </w:tc>
        <w:tc>
          <w:tcPr>
            <w:tcW w:w="349" w:type="dxa"/>
            <w:tcBorders>
              <w:top w:val="single" w:color="auto" w:sz="1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教学准备: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提前进教室□  备课充分□  与学生课前交流□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投影仪计算机话筒正常□  实践设备及台套数正常□ 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迟到□ 提前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68" w:type="dxa"/>
          </w:tcPr>
          <w:p/>
        </w:tc>
        <w:tc>
          <w:tcPr>
            <w:tcW w:w="357" w:type="dxa"/>
          </w:tcPr>
          <w:p/>
        </w:tc>
        <w:tc>
          <w:tcPr>
            <w:tcW w:w="357" w:type="dxa"/>
          </w:tcPr>
          <w:p/>
        </w:tc>
        <w:tc>
          <w:tcPr>
            <w:tcW w:w="368" w:type="dxa"/>
          </w:tcPr>
          <w:p/>
        </w:tc>
        <w:tc>
          <w:tcPr>
            <w:tcW w:w="349" w:type="dxa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color="auto" w:sz="12" w:space="0"/>
              <w:bottom w:val="single" w:color="auto" w:sz="6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教学方式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启发式□  案例法□ 边讲边练□ 项目制□ 翻转课堂□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网络教学平台□ 理实一体化□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边授课边巡视□ PPT设计精良□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微视频和课件□ 采用智能教学技术□ 时间掌握□ 满堂灌□ 互动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68" w:type="dxa"/>
          </w:tcPr>
          <w:p/>
        </w:tc>
        <w:tc>
          <w:tcPr>
            <w:tcW w:w="357" w:type="dxa"/>
          </w:tcPr>
          <w:p/>
        </w:tc>
        <w:tc>
          <w:tcPr>
            <w:tcW w:w="357" w:type="dxa"/>
          </w:tcPr>
          <w:p/>
        </w:tc>
        <w:tc>
          <w:tcPr>
            <w:tcW w:w="368" w:type="dxa"/>
          </w:tcPr>
          <w:p/>
        </w:tc>
        <w:tc>
          <w:tcPr>
            <w:tcW w:w="349" w:type="dxa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教学内容: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组织结构完整□  重点难点明确□ 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联系行业内容和社会实际□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体现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课程建设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先进性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68" w:type="dxa"/>
            <w:tcBorders>
              <w:bottom w:val="single" w:color="auto" w:sz="4" w:space="0"/>
            </w:tcBorders>
          </w:tcPr>
          <w:p/>
        </w:tc>
        <w:tc>
          <w:tcPr>
            <w:tcW w:w="357" w:type="dxa"/>
            <w:tcBorders>
              <w:bottom w:val="single" w:color="auto" w:sz="4" w:space="0"/>
            </w:tcBorders>
          </w:tcPr>
          <w:p/>
        </w:tc>
        <w:tc>
          <w:tcPr>
            <w:tcW w:w="357" w:type="dxa"/>
            <w:tcBorders>
              <w:bottom w:val="single" w:color="auto" w:sz="4" w:space="0"/>
            </w:tcBorders>
          </w:tcPr>
          <w:p/>
        </w:tc>
        <w:tc>
          <w:tcPr>
            <w:tcW w:w="368" w:type="dxa"/>
            <w:tcBorders>
              <w:bottom w:val="single" w:color="auto" w:sz="4" w:space="0"/>
            </w:tcBorders>
          </w:tcPr>
          <w:p/>
        </w:tc>
        <w:tc>
          <w:tcPr>
            <w:tcW w:w="349" w:type="dxa"/>
            <w:tcBorders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6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教学状态: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精力充沛□ 表达流畅□ 语速适中□ 普通话标准□ 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板书工整□  指导认真负责□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做好实践数据记录□ </w:t>
            </w:r>
          </w:p>
        </w:tc>
        <w:tc>
          <w:tcPr>
            <w:tcW w:w="368" w:type="dxa"/>
            <w:tcBorders>
              <w:top w:val="single" w:color="auto" w:sz="4" w:space="0"/>
              <w:bottom w:val="single" w:color="auto" w:sz="6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  <w:bottom w:val="single" w:color="auto" w:sz="6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  <w:bottom w:val="single" w:color="auto" w:sz="6" w:space="0"/>
            </w:tcBorders>
          </w:tcPr>
          <w:p/>
        </w:tc>
        <w:tc>
          <w:tcPr>
            <w:tcW w:w="368" w:type="dxa"/>
            <w:tcBorders>
              <w:top w:val="single" w:color="auto" w:sz="4" w:space="0"/>
              <w:bottom w:val="single" w:color="auto" w:sz="6" w:space="0"/>
            </w:tcBorders>
          </w:tcPr>
          <w:p/>
        </w:tc>
        <w:tc>
          <w:tcPr>
            <w:tcW w:w="349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color="auto" w:sz="6" w:space="0"/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教学效果: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理论知识、实践能力、素质教学融汇贯通□  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启发、引导教学能吸引学生□  提升难度和就业竞争力□</w:t>
            </w:r>
          </w:p>
        </w:tc>
        <w:tc>
          <w:tcPr>
            <w:tcW w:w="368" w:type="dxa"/>
            <w:tcBorders>
              <w:top w:val="single" w:color="auto" w:sz="6" w:space="0"/>
            </w:tcBorders>
          </w:tcPr>
          <w:p/>
        </w:tc>
        <w:tc>
          <w:tcPr>
            <w:tcW w:w="357" w:type="dxa"/>
            <w:tcBorders>
              <w:top w:val="single" w:color="auto" w:sz="6" w:space="0"/>
            </w:tcBorders>
          </w:tcPr>
          <w:p/>
        </w:tc>
        <w:tc>
          <w:tcPr>
            <w:tcW w:w="357" w:type="dxa"/>
            <w:tcBorders>
              <w:top w:val="single" w:color="auto" w:sz="6" w:space="0"/>
            </w:tcBorders>
          </w:tcPr>
          <w:p/>
        </w:tc>
        <w:tc>
          <w:tcPr>
            <w:tcW w:w="368" w:type="dxa"/>
            <w:tcBorders>
              <w:top w:val="single" w:color="auto" w:sz="6" w:space="0"/>
            </w:tcBorders>
          </w:tcPr>
          <w:p/>
        </w:tc>
        <w:tc>
          <w:tcPr>
            <w:tcW w:w="349" w:type="dxa"/>
            <w:tcBorders>
              <w:top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控班能力: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控班效果□ 关注全班学生上课座位□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对学生违纪行为提醒批评□ 实践带教严格□</w:t>
            </w:r>
          </w:p>
        </w:tc>
        <w:tc>
          <w:tcPr>
            <w:tcW w:w="368" w:type="dxa"/>
            <w:tcBorders>
              <w:top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</w:tcBorders>
          </w:tcPr>
          <w:p/>
        </w:tc>
        <w:tc>
          <w:tcPr>
            <w:tcW w:w="368" w:type="dxa"/>
            <w:tcBorders>
              <w:top w:val="single" w:color="auto" w:sz="4" w:space="0"/>
            </w:tcBorders>
          </w:tcPr>
          <w:p/>
        </w:tc>
        <w:tc>
          <w:tcPr>
            <w:tcW w:w="349" w:type="dxa"/>
            <w:tcBorders>
              <w:top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57" w:type="dxa"/>
            <w:vMerge w:val="restart"/>
            <w:tcBorders>
              <w:top w:val="doub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学生观察点</w:t>
            </w:r>
          </w:p>
        </w:tc>
        <w:tc>
          <w:tcPr>
            <w:tcW w:w="6244" w:type="dxa"/>
            <w:gridSpan w:val="6"/>
            <w:tcBorders>
              <w:top w:val="double" w:color="auto" w:sz="6" w:space="0"/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出勤: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应到___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____人  实到________人 迟到________ 人  早退____人 </w:t>
            </w:r>
          </w:p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实践学生___人/组</w:t>
            </w:r>
          </w:p>
        </w:tc>
        <w:tc>
          <w:tcPr>
            <w:tcW w:w="368" w:type="dxa"/>
            <w:tcBorders>
              <w:top w:val="doub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doub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49" w:type="dxa"/>
            <w:tcBorders>
              <w:top w:val="doub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纪律：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课堂纪律□   学生座位相对集中靠前□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无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玩手机等现象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</w:tc>
        <w:tc>
          <w:tcPr>
            <w:tcW w:w="368" w:type="dxa"/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</w:tcPr>
          <w:p>
            <w:pPr>
              <w:rPr>
                <w:sz w:val="24"/>
              </w:rPr>
            </w:pPr>
          </w:p>
        </w:tc>
        <w:tc>
          <w:tcPr>
            <w:tcW w:w="349" w:type="dxa"/>
            <w:tcBorders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5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效果：</w:t>
            </w:r>
            <w:r>
              <w:rPr>
                <w:rFonts w:hint="eastAsia"/>
                <w:sz w:val="18"/>
                <w:szCs w:val="18"/>
              </w:rPr>
              <w:t xml:space="preserve">课堂互动气氛好□  学生积极性、参与度高□      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学习状态良好□  8项能力锻炼提高□ 有课外学习资料和作业□</w:t>
            </w:r>
          </w:p>
        </w:tc>
        <w:tc>
          <w:tcPr>
            <w:tcW w:w="368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49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500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教师落实课程思政的思路或举措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（课后访谈/</w:t>
            </w:r>
            <w:r>
              <w:rPr>
                <w:rFonts w:ascii="宋体" w:hAnsi="宋体" w:cs="宋体"/>
                <w:color w:val="000000"/>
                <w:szCs w:val="21"/>
              </w:rPr>
              <w:t>必填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b/>
                <w:szCs w:val="21"/>
              </w:rPr>
              <w:t>学生学习状态评价</w:t>
            </w:r>
          </w:p>
        </w:tc>
        <w:tc>
          <w:tcPr>
            <w:tcW w:w="5480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left="46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b/>
                <w:szCs w:val="21"/>
              </w:rPr>
              <w:t>优良□       一般□  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课堂教学总体评价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优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良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中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及格</w:t>
            </w: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不及格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得分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before="156" w:beforeLines="50" w:line="4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注：课堂教学5级评价参考标准</w:t>
      </w:r>
    </w:p>
    <w:tbl>
      <w:tblPr>
        <w:tblStyle w:val="6"/>
        <w:tblW w:w="780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79"/>
        <w:gridCol w:w="567"/>
        <w:gridCol w:w="567"/>
        <w:gridCol w:w="567"/>
        <w:gridCol w:w="567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</w:tcPr>
          <w:p>
            <w:pPr>
              <w:rPr>
                <w:sz w:val="18"/>
                <w:szCs w:val="18"/>
              </w:rPr>
            </w:pPr>
            <w:bookmarkStart w:id="0" w:name="_GoBack" w:colFirst="1" w:colLast="6"/>
            <w:r>
              <w:rPr>
                <w:rFonts w:hint="eastAsia"/>
                <w:sz w:val="18"/>
                <w:szCs w:val="18"/>
              </w:rPr>
              <w:t>评分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57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及格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</w:tcPr>
          <w:p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-6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100-90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89-80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79-70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69-60</w:t>
            </w:r>
          </w:p>
        </w:tc>
        <w:tc>
          <w:tcPr>
            <w:tcW w:w="85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59以下</w:t>
            </w:r>
          </w:p>
        </w:tc>
      </w:tr>
      <w:bookmarkEnd w:id="0"/>
    </w:tbl>
    <w:p>
      <w:pPr>
        <w:spacing w:before="156" w:beforeLines="50" w:line="360" w:lineRule="exact"/>
      </w:pPr>
      <w:r>
        <w:rPr>
          <w:rFonts w:hint="eastAsia"/>
          <w:b/>
          <w:szCs w:val="21"/>
        </w:rPr>
        <w:t>听课人（签字）_________________                               年   月    日</w:t>
      </w:r>
    </w:p>
    <w:p>
      <w:pPr>
        <w:spacing w:line="440" w:lineRule="exact"/>
      </w:pPr>
      <w:r>
        <w:rPr>
          <w:rFonts w:hint="eastAsia"/>
        </w:rPr>
        <w:t>教材名称</w:t>
      </w:r>
      <w:r>
        <w:t>:</w:t>
      </w:r>
    </w:p>
    <w:p>
      <w:pPr>
        <w:spacing w:line="440" w:lineRule="exact"/>
      </w:pPr>
      <w:r>
        <w:rPr>
          <w:rFonts w:hint="eastAsia"/>
        </w:rPr>
        <w:t>国家级规划教材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省部级规划教材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    </w:t>
      </w:r>
      <w:r>
        <w:rPr>
          <w:rFonts w:hint="eastAsia"/>
        </w:rPr>
        <w:t>原版教材或影印教材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自编教材或讲义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原版教材中译本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______________</w:t>
      </w:r>
      <w:r>
        <w:rPr>
          <w:rFonts w:hint="eastAsia"/>
        </w:rPr>
        <w:t>出版社教材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其他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3" w:hRule="atLeast"/>
        </w:trPr>
        <w:tc>
          <w:tcPr>
            <w:tcW w:w="8522" w:type="dxa"/>
          </w:tcPr>
          <w:p>
            <w:pPr>
              <w:spacing w:line="540" w:lineRule="exact"/>
            </w:pPr>
            <w:r>
              <w:rPr>
                <w:rFonts w:hint="eastAsia"/>
              </w:rPr>
              <w:t>综合评价及建议：____________________________________________________________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</w:tbl>
    <w:p>
      <w:pPr>
        <w:tabs>
          <w:tab w:val="left" w:pos="5382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2F07F0"/>
    <w:rsid w:val="00002315"/>
    <w:rsid w:val="000231F3"/>
    <w:rsid w:val="00040EFB"/>
    <w:rsid w:val="00051CD4"/>
    <w:rsid w:val="00060ADD"/>
    <w:rsid w:val="000631B1"/>
    <w:rsid w:val="00081C0F"/>
    <w:rsid w:val="00094354"/>
    <w:rsid w:val="0009723E"/>
    <w:rsid w:val="000A5831"/>
    <w:rsid w:val="000C3A98"/>
    <w:rsid w:val="000C3DC9"/>
    <w:rsid w:val="000F14DB"/>
    <w:rsid w:val="00100A1F"/>
    <w:rsid w:val="00117460"/>
    <w:rsid w:val="0012735A"/>
    <w:rsid w:val="00132EE1"/>
    <w:rsid w:val="00133C50"/>
    <w:rsid w:val="00140DE4"/>
    <w:rsid w:val="00144E2D"/>
    <w:rsid w:val="00147422"/>
    <w:rsid w:val="00151EE7"/>
    <w:rsid w:val="0018236F"/>
    <w:rsid w:val="00187995"/>
    <w:rsid w:val="001B1B2A"/>
    <w:rsid w:val="001C026A"/>
    <w:rsid w:val="00205E5F"/>
    <w:rsid w:val="00222214"/>
    <w:rsid w:val="00223E21"/>
    <w:rsid w:val="00244EF3"/>
    <w:rsid w:val="00255065"/>
    <w:rsid w:val="002750FC"/>
    <w:rsid w:val="00280638"/>
    <w:rsid w:val="0028221B"/>
    <w:rsid w:val="0029065E"/>
    <w:rsid w:val="002B2A7C"/>
    <w:rsid w:val="002C1B74"/>
    <w:rsid w:val="002C5F85"/>
    <w:rsid w:val="002E78EB"/>
    <w:rsid w:val="002F07F0"/>
    <w:rsid w:val="002F0DC0"/>
    <w:rsid w:val="0031459E"/>
    <w:rsid w:val="0034340C"/>
    <w:rsid w:val="00347C4C"/>
    <w:rsid w:val="003575BA"/>
    <w:rsid w:val="003679F4"/>
    <w:rsid w:val="00374283"/>
    <w:rsid w:val="00377071"/>
    <w:rsid w:val="003973D9"/>
    <w:rsid w:val="003C137C"/>
    <w:rsid w:val="003D7A9D"/>
    <w:rsid w:val="003E0DF0"/>
    <w:rsid w:val="003E5E99"/>
    <w:rsid w:val="00425F95"/>
    <w:rsid w:val="00427990"/>
    <w:rsid w:val="00446BA2"/>
    <w:rsid w:val="004529B5"/>
    <w:rsid w:val="00455914"/>
    <w:rsid w:val="00461690"/>
    <w:rsid w:val="00464A7F"/>
    <w:rsid w:val="00472A27"/>
    <w:rsid w:val="00482D1C"/>
    <w:rsid w:val="00485A07"/>
    <w:rsid w:val="004B38C2"/>
    <w:rsid w:val="00503F96"/>
    <w:rsid w:val="00514ADC"/>
    <w:rsid w:val="00535D7C"/>
    <w:rsid w:val="0054109A"/>
    <w:rsid w:val="0054706E"/>
    <w:rsid w:val="00564A42"/>
    <w:rsid w:val="005958FD"/>
    <w:rsid w:val="005A5639"/>
    <w:rsid w:val="00611016"/>
    <w:rsid w:val="00611A9D"/>
    <w:rsid w:val="0061477F"/>
    <w:rsid w:val="00615B8F"/>
    <w:rsid w:val="006200A6"/>
    <w:rsid w:val="006A4FFF"/>
    <w:rsid w:val="006B5FF5"/>
    <w:rsid w:val="006C6256"/>
    <w:rsid w:val="006D05B6"/>
    <w:rsid w:val="006D5717"/>
    <w:rsid w:val="007050D4"/>
    <w:rsid w:val="00730E60"/>
    <w:rsid w:val="0075798F"/>
    <w:rsid w:val="00782D8B"/>
    <w:rsid w:val="007A5BFE"/>
    <w:rsid w:val="007B027A"/>
    <w:rsid w:val="007E55CF"/>
    <w:rsid w:val="00804DB8"/>
    <w:rsid w:val="00812B06"/>
    <w:rsid w:val="00882508"/>
    <w:rsid w:val="00883CF4"/>
    <w:rsid w:val="00885C61"/>
    <w:rsid w:val="008B3591"/>
    <w:rsid w:val="008D7B27"/>
    <w:rsid w:val="008E42BD"/>
    <w:rsid w:val="009053E2"/>
    <w:rsid w:val="00906153"/>
    <w:rsid w:val="00907A20"/>
    <w:rsid w:val="00912FCA"/>
    <w:rsid w:val="00924FC3"/>
    <w:rsid w:val="00933C00"/>
    <w:rsid w:val="0095566D"/>
    <w:rsid w:val="00964A27"/>
    <w:rsid w:val="00976857"/>
    <w:rsid w:val="00A0763B"/>
    <w:rsid w:val="00A17E18"/>
    <w:rsid w:val="00A21369"/>
    <w:rsid w:val="00A31EDC"/>
    <w:rsid w:val="00A610AF"/>
    <w:rsid w:val="00A73963"/>
    <w:rsid w:val="00A76C29"/>
    <w:rsid w:val="00A76E9F"/>
    <w:rsid w:val="00A84876"/>
    <w:rsid w:val="00AB32EE"/>
    <w:rsid w:val="00AB3618"/>
    <w:rsid w:val="00AB424F"/>
    <w:rsid w:val="00AC0576"/>
    <w:rsid w:val="00AC12DF"/>
    <w:rsid w:val="00AD5F80"/>
    <w:rsid w:val="00B227CD"/>
    <w:rsid w:val="00B24020"/>
    <w:rsid w:val="00B36294"/>
    <w:rsid w:val="00B546CE"/>
    <w:rsid w:val="00B60E13"/>
    <w:rsid w:val="00B626A5"/>
    <w:rsid w:val="00B70206"/>
    <w:rsid w:val="00B72E41"/>
    <w:rsid w:val="00B83F11"/>
    <w:rsid w:val="00B8413A"/>
    <w:rsid w:val="00BA2B67"/>
    <w:rsid w:val="00C3660D"/>
    <w:rsid w:val="00C61AA7"/>
    <w:rsid w:val="00C84740"/>
    <w:rsid w:val="00C95E1B"/>
    <w:rsid w:val="00CC407C"/>
    <w:rsid w:val="00D154F7"/>
    <w:rsid w:val="00D424C7"/>
    <w:rsid w:val="00D63BC9"/>
    <w:rsid w:val="00D65FA5"/>
    <w:rsid w:val="00D717D4"/>
    <w:rsid w:val="00D7315D"/>
    <w:rsid w:val="00D76ED5"/>
    <w:rsid w:val="00D851E2"/>
    <w:rsid w:val="00D903C3"/>
    <w:rsid w:val="00DB7EA8"/>
    <w:rsid w:val="00DC20E5"/>
    <w:rsid w:val="00DF3151"/>
    <w:rsid w:val="00E13C30"/>
    <w:rsid w:val="00E469DC"/>
    <w:rsid w:val="00E576D8"/>
    <w:rsid w:val="00E70148"/>
    <w:rsid w:val="00E77980"/>
    <w:rsid w:val="00E80105"/>
    <w:rsid w:val="00E840D3"/>
    <w:rsid w:val="00EA4625"/>
    <w:rsid w:val="00EB5773"/>
    <w:rsid w:val="00EC6A32"/>
    <w:rsid w:val="00EC7186"/>
    <w:rsid w:val="00ED0C21"/>
    <w:rsid w:val="00EE3623"/>
    <w:rsid w:val="00F069C0"/>
    <w:rsid w:val="00F118E2"/>
    <w:rsid w:val="00F13EEB"/>
    <w:rsid w:val="00F32828"/>
    <w:rsid w:val="00F801A2"/>
    <w:rsid w:val="00F8555B"/>
    <w:rsid w:val="00F96B23"/>
    <w:rsid w:val="00FE7602"/>
    <w:rsid w:val="0F8974D2"/>
    <w:rsid w:val="1FEB410E"/>
    <w:rsid w:val="2116144A"/>
    <w:rsid w:val="57C00C13"/>
    <w:rsid w:val="63A31CDF"/>
    <w:rsid w:val="6B094F47"/>
    <w:rsid w:val="70CC782A"/>
    <w:rsid w:val="74654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81978-2548-4BC6-8755-3F7A2AE56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760</Words>
  <Characters>2376</Characters>
  <Lines>19</Lines>
  <Paragraphs>5</Paragraphs>
  <TotalTime>40</TotalTime>
  <ScaleCrop>false</ScaleCrop>
  <LinksUpToDate>false</LinksUpToDate>
  <CharactersWithSpaces>2585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2023-05-29T05:21:00Z</dcterms:created>
  <dc:creator>微软用户</dc:creator>
  <cp:lastModifiedBy>ZM</cp:lastModifiedBy>
  <cp:lastPrinted>2018-09-20T01:09:00Z</cp:lastPrinted>
  <dcterms:modified xsi:type="dcterms:W3CDTF">2023-06-29T05:56:06Z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939652A42A2347259D2CE8EBCFE6D695_12</vt:lpwstr>
  </property>
</Properties>
</file>