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B635">
      <w:pPr>
        <w:pStyle w:val="5"/>
      </w:pPr>
      <w:bookmarkStart w:id="0" w:name="_GoBack"/>
      <w:bookmarkEnd w:id="0"/>
      <w:r>
        <w:rPr>
          <w:rFonts w:ascii="黑体" w:hAnsi="黑体" w:eastAsia="黑体"/>
          <w:bCs w:val="0"/>
          <w:sz w:val="44"/>
          <w:szCs w:val="44"/>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14:paraId="2763C247">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R-JW-163（A</w:t>
                            </w:r>
                            <w:r>
                              <w:rPr>
                                <w:rFonts w:hint="eastAsia" w:ascii="宋体" w:hAnsi="宋体"/>
                                <w:spacing w:val="20"/>
                                <w:sz w:val="24"/>
                                <w:lang w:val="en-US" w:eastAsia="zh-CN"/>
                              </w:rPr>
                              <w:t>1</w:t>
                            </w:r>
                            <w:r>
                              <w:rPr>
                                <w:rFonts w:ascii="宋体" w:hAnsi="宋体"/>
                                <w:spacing w:val="20"/>
                                <w:sz w:val="24"/>
                              </w:rPr>
                              <w:t>）</w:t>
                            </w:r>
                          </w:p>
                        </w:txbxContent>
                      </wps:txbx>
                      <wps:bodyPr wrap="square" anchor="t" upright="1"/>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5Iqb9MAAAAJAQAADwAAAAAAAAABACAA&#10;AAAiAAAAZHJzL2Rvd25yZXYueG1sUEsBAhQAFAAAAAgAh07iQGxE4CTZAQAAmQMAAA4AAAAAAAAA&#10;AQAgAAAAIgEAAGRycy9lMm9Eb2MueG1sUEsFBgAAAAAGAAYAWQEAAG0FAAAAAA==&#10;">
                <v:fill on="t" focussize="0,0"/>
                <v:stroke on="f" weight="0.5pt"/>
                <v:imagedata o:title=""/>
                <o:lock v:ext="edit" aspectratio="f"/>
                <v:textbox>
                  <w:txbxContent>
                    <w:p w14:paraId="2763C247">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R-JW-163（A</w:t>
                      </w:r>
                      <w:r>
                        <w:rPr>
                          <w:rFonts w:hint="eastAsia" w:ascii="宋体" w:hAnsi="宋体"/>
                          <w:spacing w:val="20"/>
                          <w:sz w:val="24"/>
                          <w:lang w:val="en-US" w:eastAsia="zh-CN"/>
                        </w:rPr>
                        <w:t>1</w:t>
                      </w:r>
                      <w:r>
                        <w:rPr>
                          <w:rFonts w:ascii="宋体" w:hAnsi="宋体"/>
                          <w:spacing w:val="20"/>
                          <w:sz w:val="24"/>
                        </w:rPr>
                        <w:t>）</w:t>
                      </w:r>
                    </w:p>
                  </w:txbxContent>
                </v:textbox>
              </v:shape>
            </w:pict>
          </mc:Fallback>
        </mc:AlternateContent>
      </w:r>
      <w:r>
        <w:rPr>
          <w:rFonts w:hint="eastAsia" w:ascii="黑体" w:hAnsi="黑体" w:eastAsia="黑体"/>
          <w:bCs w:val="0"/>
          <w:sz w:val="44"/>
          <w:szCs w:val="44"/>
        </w:rPr>
        <w:t>校企共建实验室协议</w:t>
      </w:r>
    </w:p>
    <w:p w14:paraId="6D228784">
      <w:pPr>
        <w:rPr>
          <w:rFonts w:asciiTheme="minorEastAsia" w:hAnsiTheme="minorEastAsia"/>
          <w:sz w:val="28"/>
          <w:szCs w:val="28"/>
        </w:rPr>
      </w:pPr>
    </w:p>
    <w:p w14:paraId="2B725E86">
      <w:pPr>
        <w:rPr>
          <w:rFonts w:ascii="仿宋_GB2312" w:eastAsia="仿宋_GB2312" w:hAnsiTheme="minorEastAsia"/>
          <w:sz w:val="28"/>
          <w:szCs w:val="28"/>
        </w:rPr>
      </w:pPr>
      <w:r>
        <w:rPr>
          <w:rFonts w:hint="eastAsia" w:ascii="仿宋_GB2312" w:eastAsia="仿宋_GB2312" w:hAnsiTheme="minorEastAsia"/>
          <w:sz w:val="28"/>
          <w:szCs w:val="28"/>
        </w:rPr>
        <w:t>甲方：上海建桥学院有限责任公司</w:t>
      </w:r>
      <w:r>
        <w:rPr>
          <w:rFonts w:hint="eastAsia" w:ascii="仿宋_GB2312" w:hAnsi="黑体" w:eastAsia="仿宋_GB2312"/>
          <w:bCs/>
          <w:sz w:val="28"/>
          <w:szCs w:val="28"/>
        </w:rPr>
        <w:t>（以下简称甲方）</w:t>
      </w:r>
    </w:p>
    <w:p w14:paraId="72E0D7C6">
      <w:pPr>
        <w:rPr>
          <w:rFonts w:ascii="仿宋_GB2312" w:eastAsia="仿宋_GB2312" w:hAnsiTheme="minorEastAsia"/>
          <w:sz w:val="28"/>
          <w:szCs w:val="28"/>
        </w:rPr>
      </w:pPr>
      <w:r>
        <w:rPr>
          <w:rFonts w:hint="eastAsia" w:ascii="仿宋_GB2312" w:eastAsia="仿宋_GB2312" w:hAnsiTheme="minorEastAsia"/>
          <w:sz w:val="28"/>
          <w:szCs w:val="28"/>
        </w:rPr>
        <w:t>地址：上海市浦东新区沪城环路1111号</w:t>
      </w:r>
    </w:p>
    <w:p w14:paraId="617A5C26">
      <w:pPr>
        <w:rPr>
          <w:rFonts w:ascii="仿宋_GB2312" w:eastAsia="仿宋_GB2312" w:hAnsiTheme="minorEastAsia"/>
          <w:sz w:val="28"/>
          <w:szCs w:val="28"/>
        </w:rPr>
      </w:pPr>
    </w:p>
    <w:p w14:paraId="5C1FADC8">
      <w:pPr>
        <w:rPr>
          <w:rFonts w:ascii="仿宋_GB2312" w:eastAsia="仿宋_GB2312" w:hAnsiTheme="minorEastAsia"/>
          <w:sz w:val="28"/>
          <w:szCs w:val="28"/>
        </w:rPr>
      </w:pPr>
      <w:r>
        <w:rPr>
          <w:rFonts w:hint="eastAsia" w:ascii="仿宋_GB2312" w:eastAsia="仿宋_GB2312" w:hAnsiTheme="minorEastAsia"/>
          <w:sz w:val="28"/>
          <w:szCs w:val="28"/>
        </w:rPr>
        <w:t>乙方：____________________</w:t>
      </w:r>
      <w:r>
        <w:rPr>
          <w:rFonts w:hint="eastAsia" w:ascii="仿宋_GB2312" w:hAnsi="黑体" w:eastAsia="仿宋_GB2312"/>
          <w:bCs/>
          <w:sz w:val="28"/>
          <w:szCs w:val="28"/>
        </w:rPr>
        <w:t>（以下简称乙方）</w:t>
      </w:r>
    </w:p>
    <w:p w14:paraId="60CCBFBE">
      <w:pPr>
        <w:rPr>
          <w:rFonts w:ascii="仿宋_GB2312" w:eastAsia="仿宋_GB2312" w:hAnsiTheme="minorEastAsia"/>
          <w:sz w:val="28"/>
          <w:szCs w:val="28"/>
        </w:rPr>
      </w:pPr>
      <w:r>
        <w:rPr>
          <w:rFonts w:hint="eastAsia" w:ascii="仿宋_GB2312" w:eastAsia="仿宋_GB2312" w:hAnsiTheme="minorEastAsia"/>
          <w:sz w:val="28"/>
          <w:szCs w:val="28"/>
        </w:rPr>
        <w:t>地址：</w:t>
      </w:r>
    </w:p>
    <w:p w14:paraId="05830865">
      <w:pPr>
        <w:rPr>
          <w:rFonts w:ascii="仿宋_GB2312" w:eastAsia="仿宋_GB2312" w:hAnsiTheme="minorEastAsia"/>
          <w:sz w:val="28"/>
          <w:szCs w:val="28"/>
        </w:rPr>
      </w:pPr>
    </w:p>
    <w:p w14:paraId="7D64E613">
      <w:pPr>
        <w:ind w:firstLine="480"/>
        <w:rPr>
          <w:rFonts w:ascii="仿宋_GB2312" w:eastAsia="仿宋_GB2312" w:hAnsiTheme="minorEastAsia"/>
          <w:sz w:val="28"/>
          <w:szCs w:val="28"/>
        </w:rPr>
      </w:pPr>
      <w:r>
        <w:rPr>
          <w:rFonts w:hint="eastAsia" w:ascii="仿宋_GB2312" w:eastAsia="仿宋_GB2312" w:hAnsiTheme="minorEastAsia"/>
          <w:sz w:val="28"/>
          <w:szCs w:val="28"/>
        </w:rPr>
        <w:t>为了促进校企双方在有关学科领域的研究，推动相关经济产业的发展，同时也为学生科研实践提供更大空间，本着优势互补、平等互利和长期合作的原则。甲乙双方在平等自愿、充分酝酿的基础上，经双方友好协商，现就双方共建实训实习基地相关事宜达成如下协议：</w:t>
      </w:r>
    </w:p>
    <w:p w14:paraId="4E99C1A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一、合作内容</w:t>
      </w:r>
    </w:p>
    <w:p w14:paraId="53C5E740">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1.甲方向乙方提供期限为______年的______间______平方米/间的实验室建设场所。（或者直接使用乙方提供的实验室建设场所。）</w:t>
      </w:r>
    </w:p>
    <w:p w14:paraId="00906168">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2.乙方根据产业发展需求，向共建校内实验室投入价值______万元实验硬件和价值______万元实验软件，并每______年对实验软硬件设备进行升级。</w:t>
      </w:r>
    </w:p>
    <w:p w14:paraId="34318CB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w:t>
      </w:r>
      <w:r>
        <w:rPr>
          <w:rFonts w:hint="eastAsia"/>
        </w:rPr>
        <w:t xml:space="preserve"> </w:t>
      </w:r>
      <w:r>
        <w:rPr>
          <w:rFonts w:hint="eastAsia" w:ascii="仿宋_GB2312" w:eastAsia="仿宋_GB2312" w:hAnsiTheme="minorEastAsia"/>
          <w:sz w:val="28"/>
          <w:szCs w:val="28"/>
        </w:rPr>
        <w:t>甲方可选派一定数量的优秀学生参加乙方的科研实践，并可以在实习期间结合共建实验室具体研究项目完成其学位论文工作。</w:t>
      </w:r>
    </w:p>
    <w:p w14:paraId="2B6C7380">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4.乙方承诺选派具有相当水平的研究人员对甲方学生进行必要的学术指导，并积极与学校导师进行沟通与协商，以配合完成被选派学生的培养工作。</w:t>
      </w:r>
    </w:p>
    <w:p w14:paraId="4E712A6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5.甲方承诺每年为共建实验室投入______万元运行经费，乙方承诺每年为共建实验室投入______万元运行经费。</w:t>
      </w:r>
    </w:p>
    <w:p w14:paraId="2211858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6.以甲乙双方利益为前提，共建实验室的主要业务是不断设立和实施研究开发项目或课题，为此，乙方承诺每年投入不少于______万元的课题研究经费。</w:t>
      </w:r>
    </w:p>
    <w:p w14:paraId="7072A42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7.</w:t>
      </w:r>
      <w:r>
        <w:rPr>
          <w:rFonts w:hint="eastAsia"/>
        </w:rPr>
        <w:t xml:space="preserve"> </w:t>
      </w:r>
      <w:r>
        <w:rPr>
          <w:rFonts w:hint="eastAsia" w:ascii="仿宋_GB2312" w:eastAsia="仿宋_GB2312" w:hAnsiTheme="minorEastAsia"/>
          <w:sz w:val="28"/>
          <w:szCs w:val="28"/>
        </w:rPr>
        <w:t>经过广泛而深入的双方交流，在双方感兴趣的研究领域中确立课题，由乙方相关负责人审批课题。共建实验室课题项目鼓励应用创新性、技术原创性研究。鼓励联合申请国家或其他政府资助的项目，项目由双方协商确定，</w:t>
      </w:r>
      <w:r>
        <w:rPr>
          <w:rFonts w:hint="eastAsia" w:ascii="仿宋_GB2312" w:eastAsia="仿宋_GB2312" w:hAnsiTheme="minorEastAsia"/>
          <w:sz w:val="28"/>
          <w:szCs w:val="28"/>
          <w:lang w:val="en-US" w:eastAsia="zh-CN"/>
        </w:rPr>
        <w:t>乙</w:t>
      </w:r>
      <w:r>
        <w:rPr>
          <w:rFonts w:hint="eastAsia" w:ascii="仿宋_GB2312" w:eastAsia="仿宋_GB2312" w:hAnsiTheme="minorEastAsia"/>
          <w:sz w:val="28"/>
          <w:szCs w:val="28"/>
        </w:rPr>
        <w:t>方同意提供相应配套经费。</w:t>
      </w:r>
    </w:p>
    <w:p w14:paraId="051F6AD0">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二、权利和义务</w:t>
      </w:r>
    </w:p>
    <w:p w14:paraId="13286C6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（一）甲方的权利和义务</w:t>
      </w:r>
    </w:p>
    <w:p w14:paraId="437B624D">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1.甲方负责实验室建设场地符合相关技术要求，由甲方承担相关装修、物业、水电、实验耗材费用。实验室场地在校外的，甲方承担相关的水电、实验耗材费用。</w:t>
      </w:r>
    </w:p>
    <w:p w14:paraId="776F80F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2.甲方负责甲方实验室成员相关的工资、福利及其他包括差旅在内的人力成本。</w:t>
      </w:r>
    </w:p>
    <w:p w14:paraId="3A5C1418">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3.甲方对乙方投入的实验室软硬件设备在合作期内与乙方共同享有所有权，合作结束后，所有权归甲方。</w:t>
      </w:r>
    </w:p>
    <w:p w14:paraId="75224B7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w:t>
      </w:r>
      <w:r>
        <w:rPr>
          <w:rFonts w:hint="eastAsia"/>
        </w:rPr>
        <w:t xml:space="preserve"> </w:t>
      </w:r>
      <w:r>
        <w:rPr>
          <w:rFonts w:hint="eastAsia" w:ascii="仿宋_GB2312" w:eastAsia="仿宋_GB2312" w:hAnsiTheme="minorEastAsia"/>
          <w:sz w:val="28"/>
          <w:szCs w:val="28"/>
        </w:rPr>
        <w:t>甲方根据乙方选派的研究人员相关资质聘为甲方的客座讲师、副教授或教授，享受与甲方专职教师同等的教学方面的权利和待遇。</w:t>
      </w:r>
    </w:p>
    <w:p w14:paraId="32A60AC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5.甲方负责共建实验室的日常管理工作。</w:t>
      </w:r>
    </w:p>
    <w:p w14:paraId="4256847B">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（二）乙方的权利和义务</w:t>
      </w:r>
    </w:p>
    <w:p w14:paraId="553A683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1.共建实验室场地在乙方的，由乙方负责装修实施及物业产权费用。</w:t>
      </w:r>
    </w:p>
    <w:p w14:paraId="0A47ECD2">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2.乙方负责按时对共建实验室投入的软硬件设备进行维护、升级、改造，以满足产业发展需求，并承担相关费用。</w:t>
      </w:r>
    </w:p>
    <w:p w14:paraId="3F4ABE1A">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 乙方负责乙方实验室成员相关的工资、福利及其他包括差旅在内的人力成本。</w:t>
      </w:r>
    </w:p>
    <w:p w14:paraId="628863E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4.乙方投入的实验室软硬件设备在合作期内与甲方共同享有所有权。</w:t>
      </w:r>
    </w:p>
    <w:p w14:paraId="00232607">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5.乙方负责共建实验室的项目引进工作。</w:t>
      </w:r>
    </w:p>
    <w:p w14:paraId="026D503B">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三、保密义务</w:t>
      </w:r>
    </w:p>
    <w:p w14:paraId="5B6CA61B">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1.在共建实验室的合作期间，甲乙双方对相关的商业秘密以及某一方不希望公开的信息要限定在一定范围内，并均应承担保密义务。</w:t>
      </w:r>
    </w:p>
    <w:p w14:paraId="2B9B74A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2.甲乙双方应妥善保管所获信息，不得擅自复制，并防止因管理不善造成的信息泄露。除因合作产生的成果载体外，对在合作期间所取得的对方的技术秘密的其他载体都要归还对方或予以销毁。</w:t>
      </w:r>
    </w:p>
    <w:p w14:paraId="44D807D6">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3.任何一方由于违反保密条款而造成对方秘密信息泄露，都应承担由此引起的法律责任，并赔偿因此给对方造成的损失。</w:t>
      </w:r>
    </w:p>
    <w:p w14:paraId="2363519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4.此保密条款不因合作协议的终止而失效。</w:t>
      </w:r>
    </w:p>
    <w:p w14:paraId="5F80641A">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四、争议解决</w:t>
      </w:r>
    </w:p>
    <w:p w14:paraId="744C13CD">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在执行本协议过程中所发生的争议或与本协议有关的一切争议，首先应由协议各方友好协商解决，若协商不成，提交上海仲裁委员会通过仲裁解决。</w:t>
      </w:r>
    </w:p>
    <w:p w14:paraId="54EB07D1">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五、协议期限及其他</w:t>
      </w:r>
    </w:p>
    <w:p w14:paraId="7D8F049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1.本协议经双方盖章后生效，协议期限为自生效之日起肆年。协议期限或延续期限届满前一个月，各方协商续签事项，如各方均未以书面形式提出异议，则本协议自动延续壹年。</w:t>
      </w:r>
    </w:p>
    <w:p w14:paraId="7D969AD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2.本协议如有未尽事宜，应本着友好协作的原则协商解决，对其中条款的任何变更、修改和增减，都必须经双方各方协商同意并签署书面文件，作为本协议的组成部</w:t>
      </w:r>
      <w:r>
        <w:rPr>
          <w:rFonts w:hint="eastAsia" w:ascii="仿宋_GB2312" w:eastAsia="仿宋_GB2312" w:hAnsiTheme="minorEastAsia"/>
          <w:sz w:val="28"/>
          <w:szCs w:val="28"/>
          <w:lang w:val="en-US" w:eastAsia="zh-CN"/>
        </w:rPr>
        <w:t>分</w:t>
      </w:r>
      <w:r>
        <w:rPr>
          <w:rFonts w:hint="eastAsia" w:ascii="仿宋_GB2312" w:eastAsia="仿宋_GB2312" w:hAnsiTheme="minorEastAsia"/>
          <w:sz w:val="28"/>
          <w:szCs w:val="28"/>
        </w:rPr>
        <w:t>，与本协议具有同等法律效力；</w:t>
      </w:r>
    </w:p>
    <w:p w14:paraId="60489C9D">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3.本协议一式贰份，甲、乙各执壹份，具有同等法律效力。</w:t>
      </w:r>
    </w:p>
    <w:p w14:paraId="405ECCE9">
      <w:pPr>
        <w:ind w:firstLine="560" w:firstLineChars="200"/>
        <w:rPr>
          <w:rFonts w:ascii="仿宋_GB2312" w:eastAsia="仿宋_GB2312" w:hAnsiTheme="minorEastAsia"/>
          <w:sz w:val="28"/>
          <w:szCs w:val="28"/>
        </w:rPr>
      </w:pPr>
    </w:p>
    <w:tbl>
      <w:tblPr>
        <w:tblStyle w:val="6"/>
        <w:tblW w:w="0" w:type="auto"/>
        <w:jc w:val="center"/>
        <w:tblLayout w:type="autofit"/>
        <w:tblCellMar>
          <w:top w:w="0" w:type="dxa"/>
          <w:left w:w="108" w:type="dxa"/>
          <w:bottom w:w="0" w:type="dxa"/>
          <w:right w:w="108" w:type="dxa"/>
        </w:tblCellMar>
      </w:tblPr>
      <w:tblGrid>
        <w:gridCol w:w="5211"/>
        <w:gridCol w:w="4536"/>
      </w:tblGrid>
      <w:tr w14:paraId="24A088C2">
        <w:tblPrEx>
          <w:tblCellMar>
            <w:top w:w="0" w:type="dxa"/>
            <w:left w:w="108" w:type="dxa"/>
            <w:bottom w:w="0" w:type="dxa"/>
            <w:right w:w="108" w:type="dxa"/>
          </w:tblCellMar>
        </w:tblPrEx>
        <w:trPr>
          <w:jc w:val="center"/>
        </w:trPr>
        <w:tc>
          <w:tcPr>
            <w:tcW w:w="5211" w:type="dxa"/>
          </w:tcPr>
          <w:p w14:paraId="6FCC936B">
            <w:pPr>
              <w:jc w:val="left"/>
              <w:rPr>
                <w:rFonts w:ascii="仿宋_GB2312" w:hAnsi="黑体" w:eastAsia="仿宋_GB2312"/>
                <w:bCs/>
                <w:sz w:val="28"/>
                <w:szCs w:val="28"/>
              </w:rPr>
            </w:pPr>
            <w:r>
              <w:rPr>
                <w:rFonts w:hint="eastAsia" w:ascii="仿宋_GB2312" w:hAnsi="黑体" w:eastAsia="仿宋_GB2312"/>
                <w:bCs/>
                <w:sz w:val="28"/>
                <w:szCs w:val="28"/>
              </w:rPr>
              <w:t>甲方：</w:t>
            </w:r>
          </w:p>
          <w:p w14:paraId="5F4168C0">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上海建桥学院</w:t>
            </w:r>
            <w:r>
              <w:rPr>
                <w:rFonts w:hint="eastAsia" w:ascii="仿宋_GB2312" w:eastAsia="仿宋_GB2312" w:hAnsiTheme="minorEastAsia"/>
                <w:sz w:val="28"/>
                <w:szCs w:val="28"/>
              </w:rPr>
              <w:t>有限责任公司</w:t>
            </w:r>
          </w:p>
          <w:p w14:paraId="23BA14A8">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代表（签字）：</w:t>
            </w:r>
          </w:p>
          <w:p w14:paraId="42C92846">
            <w:pPr>
              <w:ind w:firstLine="1400" w:firstLineChars="500"/>
              <w:jc w:val="left"/>
              <w:rPr>
                <w:rFonts w:ascii="仿宋_GB2312" w:hAnsi="黑体" w:eastAsia="仿宋_GB2312"/>
                <w:bCs/>
                <w:sz w:val="28"/>
                <w:szCs w:val="28"/>
              </w:rPr>
            </w:pPr>
            <w:r>
              <w:rPr>
                <w:rFonts w:hint="eastAsia" w:ascii="仿宋_GB2312" w:hAnsi="黑体" w:eastAsia="仿宋_GB2312"/>
                <w:bCs/>
                <w:sz w:val="28"/>
                <w:szCs w:val="28"/>
              </w:rPr>
              <w:t>年   月   日</w:t>
            </w:r>
          </w:p>
        </w:tc>
        <w:tc>
          <w:tcPr>
            <w:tcW w:w="4536" w:type="dxa"/>
          </w:tcPr>
          <w:p w14:paraId="299E02E0">
            <w:pPr>
              <w:jc w:val="left"/>
              <w:rPr>
                <w:rFonts w:ascii="仿宋_GB2312" w:hAnsi="黑体" w:eastAsia="仿宋_GB2312"/>
                <w:bCs/>
                <w:sz w:val="28"/>
                <w:szCs w:val="28"/>
              </w:rPr>
            </w:pPr>
            <w:r>
              <w:rPr>
                <w:rFonts w:hint="eastAsia" w:ascii="仿宋_GB2312" w:hAnsi="黑体" w:eastAsia="仿宋_GB2312"/>
                <w:bCs/>
                <w:sz w:val="28"/>
                <w:szCs w:val="28"/>
              </w:rPr>
              <w:t>乙方：</w:t>
            </w:r>
          </w:p>
          <w:p w14:paraId="7FC7D11D">
            <w:pPr>
              <w:ind w:firstLine="560" w:firstLineChars="200"/>
              <w:jc w:val="left"/>
              <w:rPr>
                <w:rFonts w:ascii="仿宋_GB2312" w:hAnsi="黑体" w:eastAsia="仿宋_GB2312"/>
                <w:bCs/>
                <w:sz w:val="28"/>
                <w:szCs w:val="28"/>
              </w:rPr>
            </w:pPr>
          </w:p>
          <w:p w14:paraId="523C708C">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代表（签字）：</w:t>
            </w:r>
          </w:p>
          <w:p w14:paraId="58DAD1AA">
            <w:pPr>
              <w:ind w:firstLine="1400" w:firstLineChars="500"/>
              <w:jc w:val="left"/>
              <w:rPr>
                <w:rFonts w:ascii="仿宋_GB2312" w:hAnsi="黑体" w:eastAsia="仿宋_GB2312"/>
                <w:bCs/>
                <w:sz w:val="28"/>
                <w:szCs w:val="28"/>
              </w:rPr>
            </w:pPr>
            <w:r>
              <w:rPr>
                <w:rFonts w:hint="eastAsia" w:ascii="仿宋_GB2312" w:hAnsi="黑体" w:eastAsia="仿宋_GB2312"/>
                <w:bCs/>
                <w:sz w:val="28"/>
                <w:szCs w:val="28"/>
              </w:rPr>
              <w:t>年   月   日</w:t>
            </w:r>
          </w:p>
        </w:tc>
      </w:tr>
    </w:tbl>
    <w:p w14:paraId="07EA16EB">
      <w:pPr>
        <w:ind w:firstLine="560" w:firstLineChars="200"/>
        <w:rPr>
          <w:rFonts w:ascii="仿宋_GB2312" w:eastAsia="仿宋_GB2312" w:hAnsiTheme="minorEastAsia"/>
          <w:sz w:val="28"/>
          <w:szCs w:val="28"/>
        </w:rPr>
      </w:pPr>
    </w:p>
    <w:sectPr>
      <w:footerReference r:id="rId3" w:type="default"/>
      <w:pgSz w:w="11906" w:h="16838"/>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41149"/>
      <w:docPartObj>
        <w:docPartGallery w:val="autotext"/>
      </w:docPartObj>
    </w:sdtPr>
    <w:sdtContent>
      <w:p w14:paraId="14093458">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22D985E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6F590A"/>
    <w:rsid w:val="000068C9"/>
    <w:rsid w:val="00007FFE"/>
    <w:rsid w:val="00016771"/>
    <w:rsid w:val="00016C8A"/>
    <w:rsid w:val="0002391D"/>
    <w:rsid w:val="000360C0"/>
    <w:rsid w:val="00060388"/>
    <w:rsid w:val="000664CD"/>
    <w:rsid w:val="00070A61"/>
    <w:rsid w:val="00077D02"/>
    <w:rsid w:val="00081DBC"/>
    <w:rsid w:val="000825DE"/>
    <w:rsid w:val="00085B70"/>
    <w:rsid w:val="000905BB"/>
    <w:rsid w:val="00090CF8"/>
    <w:rsid w:val="00093A39"/>
    <w:rsid w:val="000A32A6"/>
    <w:rsid w:val="000A70A1"/>
    <w:rsid w:val="000B1104"/>
    <w:rsid w:val="000B5711"/>
    <w:rsid w:val="000C0233"/>
    <w:rsid w:val="000E0E7D"/>
    <w:rsid w:val="000E1777"/>
    <w:rsid w:val="000F2400"/>
    <w:rsid w:val="000F375D"/>
    <w:rsid w:val="000F700A"/>
    <w:rsid w:val="000F7410"/>
    <w:rsid w:val="00115AFE"/>
    <w:rsid w:val="00120558"/>
    <w:rsid w:val="001317AA"/>
    <w:rsid w:val="00132A0D"/>
    <w:rsid w:val="00133780"/>
    <w:rsid w:val="001361E3"/>
    <w:rsid w:val="00163147"/>
    <w:rsid w:val="001712BE"/>
    <w:rsid w:val="00184A89"/>
    <w:rsid w:val="0019130F"/>
    <w:rsid w:val="00191CAB"/>
    <w:rsid w:val="001B0571"/>
    <w:rsid w:val="001D6078"/>
    <w:rsid w:val="001D675F"/>
    <w:rsid w:val="001E5480"/>
    <w:rsid w:val="001F471B"/>
    <w:rsid w:val="0020099A"/>
    <w:rsid w:val="00207529"/>
    <w:rsid w:val="00213E53"/>
    <w:rsid w:val="00216B9B"/>
    <w:rsid w:val="002215A7"/>
    <w:rsid w:val="00233673"/>
    <w:rsid w:val="00236EB1"/>
    <w:rsid w:val="00247303"/>
    <w:rsid w:val="00251253"/>
    <w:rsid w:val="002623EE"/>
    <w:rsid w:val="00280D3F"/>
    <w:rsid w:val="00281293"/>
    <w:rsid w:val="00296DAB"/>
    <w:rsid w:val="00297D25"/>
    <w:rsid w:val="002A554B"/>
    <w:rsid w:val="002A6ABF"/>
    <w:rsid w:val="002B673A"/>
    <w:rsid w:val="002B7776"/>
    <w:rsid w:val="002C46A4"/>
    <w:rsid w:val="002D01C0"/>
    <w:rsid w:val="002D10E3"/>
    <w:rsid w:val="002D4D15"/>
    <w:rsid w:val="002D5C8C"/>
    <w:rsid w:val="002E20B4"/>
    <w:rsid w:val="002E2D3C"/>
    <w:rsid w:val="002F2812"/>
    <w:rsid w:val="002F7D43"/>
    <w:rsid w:val="00301C83"/>
    <w:rsid w:val="0031707E"/>
    <w:rsid w:val="00317AE8"/>
    <w:rsid w:val="00321C84"/>
    <w:rsid w:val="00324F12"/>
    <w:rsid w:val="00371ACA"/>
    <w:rsid w:val="003814F3"/>
    <w:rsid w:val="003871F4"/>
    <w:rsid w:val="003B0ED5"/>
    <w:rsid w:val="003C5816"/>
    <w:rsid w:val="003C739D"/>
    <w:rsid w:val="003C7BDA"/>
    <w:rsid w:val="003F5A8B"/>
    <w:rsid w:val="0040154E"/>
    <w:rsid w:val="00402C61"/>
    <w:rsid w:val="00410330"/>
    <w:rsid w:val="004225EE"/>
    <w:rsid w:val="0042777F"/>
    <w:rsid w:val="004351B9"/>
    <w:rsid w:val="004363D6"/>
    <w:rsid w:val="00442B1A"/>
    <w:rsid w:val="00451F5E"/>
    <w:rsid w:val="004528F5"/>
    <w:rsid w:val="0045459F"/>
    <w:rsid w:val="004545F4"/>
    <w:rsid w:val="0045496A"/>
    <w:rsid w:val="00460BE6"/>
    <w:rsid w:val="00472237"/>
    <w:rsid w:val="00481E2E"/>
    <w:rsid w:val="0049210F"/>
    <w:rsid w:val="004B1BC1"/>
    <w:rsid w:val="004C12D0"/>
    <w:rsid w:val="004C3C8F"/>
    <w:rsid w:val="004D1411"/>
    <w:rsid w:val="004D5D37"/>
    <w:rsid w:val="004D674A"/>
    <w:rsid w:val="004D6ECB"/>
    <w:rsid w:val="004E428F"/>
    <w:rsid w:val="004E7046"/>
    <w:rsid w:val="004F0ADC"/>
    <w:rsid w:val="005020C0"/>
    <w:rsid w:val="005028B8"/>
    <w:rsid w:val="005118B7"/>
    <w:rsid w:val="00516675"/>
    <w:rsid w:val="005166C7"/>
    <w:rsid w:val="00520CBB"/>
    <w:rsid w:val="00520FE0"/>
    <w:rsid w:val="00526493"/>
    <w:rsid w:val="00543CB8"/>
    <w:rsid w:val="00563EFB"/>
    <w:rsid w:val="00564B02"/>
    <w:rsid w:val="00572A84"/>
    <w:rsid w:val="0058444D"/>
    <w:rsid w:val="00592F25"/>
    <w:rsid w:val="00595CC2"/>
    <w:rsid w:val="0059737A"/>
    <w:rsid w:val="005973F3"/>
    <w:rsid w:val="005A100D"/>
    <w:rsid w:val="005A639A"/>
    <w:rsid w:val="005B68BA"/>
    <w:rsid w:val="005C0FE6"/>
    <w:rsid w:val="005C5201"/>
    <w:rsid w:val="005D45FC"/>
    <w:rsid w:val="005F44F7"/>
    <w:rsid w:val="00602A88"/>
    <w:rsid w:val="00614A75"/>
    <w:rsid w:val="00623021"/>
    <w:rsid w:val="0062351B"/>
    <w:rsid w:val="00623A3F"/>
    <w:rsid w:val="00624A5B"/>
    <w:rsid w:val="00636C41"/>
    <w:rsid w:val="00636D37"/>
    <w:rsid w:val="0063710D"/>
    <w:rsid w:val="006417B7"/>
    <w:rsid w:val="006429B8"/>
    <w:rsid w:val="00650A21"/>
    <w:rsid w:val="00652524"/>
    <w:rsid w:val="0065680E"/>
    <w:rsid w:val="00667C34"/>
    <w:rsid w:val="006746A6"/>
    <w:rsid w:val="00684223"/>
    <w:rsid w:val="00690DCD"/>
    <w:rsid w:val="00691DA6"/>
    <w:rsid w:val="006B105E"/>
    <w:rsid w:val="006B25B1"/>
    <w:rsid w:val="006B5A7C"/>
    <w:rsid w:val="006B6C92"/>
    <w:rsid w:val="006C0EBC"/>
    <w:rsid w:val="006C2A0A"/>
    <w:rsid w:val="006D06E8"/>
    <w:rsid w:val="006D5751"/>
    <w:rsid w:val="006D5DCE"/>
    <w:rsid w:val="006D6CCF"/>
    <w:rsid w:val="006F0729"/>
    <w:rsid w:val="006F574C"/>
    <w:rsid w:val="006F590A"/>
    <w:rsid w:val="00704719"/>
    <w:rsid w:val="0070580A"/>
    <w:rsid w:val="00707FCB"/>
    <w:rsid w:val="00714DD0"/>
    <w:rsid w:val="00717B71"/>
    <w:rsid w:val="00725611"/>
    <w:rsid w:val="00733B1E"/>
    <w:rsid w:val="00744FB3"/>
    <w:rsid w:val="007529C9"/>
    <w:rsid w:val="00757B34"/>
    <w:rsid w:val="00762982"/>
    <w:rsid w:val="00767446"/>
    <w:rsid w:val="007826AC"/>
    <w:rsid w:val="007846BA"/>
    <w:rsid w:val="00787C95"/>
    <w:rsid w:val="00792A11"/>
    <w:rsid w:val="0079417A"/>
    <w:rsid w:val="00797CDB"/>
    <w:rsid w:val="007B2DCC"/>
    <w:rsid w:val="007C50A5"/>
    <w:rsid w:val="007D0ED3"/>
    <w:rsid w:val="007D1EBC"/>
    <w:rsid w:val="007D5BA4"/>
    <w:rsid w:val="007E4F9C"/>
    <w:rsid w:val="007F5606"/>
    <w:rsid w:val="007F79F2"/>
    <w:rsid w:val="008029E0"/>
    <w:rsid w:val="00802A2F"/>
    <w:rsid w:val="008131C0"/>
    <w:rsid w:val="00814672"/>
    <w:rsid w:val="00824D03"/>
    <w:rsid w:val="00863D2C"/>
    <w:rsid w:val="0086443F"/>
    <w:rsid w:val="00867616"/>
    <w:rsid w:val="00874BF1"/>
    <w:rsid w:val="00875B23"/>
    <w:rsid w:val="0088117F"/>
    <w:rsid w:val="00886861"/>
    <w:rsid w:val="00887C26"/>
    <w:rsid w:val="0089342A"/>
    <w:rsid w:val="008A25C0"/>
    <w:rsid w:val="008A4A5D"/>
    <w:rsid w:val="008C4876"/>
    <w:rsid w:val="008C5276"/>
    <w:rsid w:val="008C6BC6"/>
    <w:rsid w:val="008D42E7"/>
    <w:rsid w:val="008D5276"/>
    <w:rsid w:val="008E27B2"/>
    <w:rsid w:val="009231B8"/>
    <w:rsid w:val="00924310"/>
    <w:rsid w:val="00931560"/>
    <w:rsid w:val="00936C0C"/>
    <w:rsid w:val="009372D2"/>
    <w:rsid w:val="00937CE6"/>
    <w:rsid w:val="009404F3"/>
    <w:rsid w:val="009441AB"/>
    <w:rsid w:val="0096170D"/>
    <w:rsid w:val="00962582"/>
    <w:rsid w:val="00973A66"/>
    <w:rsid w:val="00974B93"/>
    <w:rsid w:val="0097532C"/>
    <w:rsid w:val="0098166B"/>
    <w:rsid w:val="0098282E"/>
    <w:rsid w:val="00983FF5"/>
    <w:rsid w:val="00991321"/>
    <w:rsid w:val="00996724"/>
    <w:rsid w:val="009A7CC2"/>
    <w:rsid w:val="009C275E"/>
    <w:rsid w:val="009C3EDA"/>
    <w:rsid w:val="009C724C"/>
    <w:rsid w:val="009D6A99"/>
    <w:rsid w:val="009D7917"/>
    <w:rsid w:val="009E7D42"/>
    <w:rsid w:val="009F3467"/>
    <w:rsid w:val="00A00D4C"/>
    <w:rsid w:val="00A01040"/>
    <w:rsid w:val="00A245A1"/>
    <w:rsid w:val="00A253E6"/>
    <w:rsid w:val="00A31BCE"/>
    <w:rsid w:val="00A40A27"/>
    <w:rsid w:val="00A57187"/>
    <w:rsid w:val="00A6710D"/>
    <w:rsid w:val="00A83ED0"/>
    <w:rsid w:val="00A8671D"/>
    <w:rsid w:val="00A87C29"/>
    <w:rsid w:val="00A87D6F"/>
    <w:rsid w:val="00AB5BCD"/>
    <w:rsid w:val="00AB77BC"/>
    <w:rsid w:val="00AC5DB3"/>
    <w:rsid w:val="00AD62D5"/>
    <w:rsid w:val="00AF36D0"/>
    <w:rsid w:val="00AF66A5"/>
    <w:rsid w:val="00AF730D"/>
    <w:rsid w:val="00B03219"/>
    <w:rsid w:val="00B0362F"/>
    <w:rsid w:val="00B079D0"/>
    <w:rsid w:val="00B15ACF"/>
    <w:rsid w:val="00B320A9"/>
    <w:rsid w:val="00B326EE"/>
    <w:rsid w:val="00B33AC6"/>
    <w:rsid w:val="00B41389"/>
    <w:rsid w:val="00B51746"/>
    <w:rsid w:val="00B53F18"/>
    <w:rsid w:val="00B61C29"/>
    <w:rsid w:val="00B677ED"/>
    <w:rsid w:val="00B7751E"/>
    <w:rsid w:val="00B95A26"/>
    <w:rsid w:val="00B96819"/>
    <w:rsid w:val="00BA05C0"/>
    <w:rsid w:val="00BB0A36"/>
    <w:rsid w:val="00BC62C6"/>
    <w:rsid w:val="00BD7EC4"/>
    <w:rsid w:val="00BE4C59"/>
    <w:rsid w:val="00C1146A"/>
    <w:rsid w:val="00C270A0"/>
    <w:rsid w:val="00C30318"/>
    <w:rsid w:val="00C46DEF"/>
    <w:rsid w:val="00C62CA6"/>
    <w:rsid w:val="00C66C90"/>
    <w:rsid w:val="00C7639F"/>
    <w:rsid w:val="00C76F27"/>
    <w:rsid w:val="00C77964"/>
    <w:rsid w:val="00CA2FE8"/>
    <w:rsid w:val="00CA6039"/>
    <w:rsid w:val="00CB24F7"/>
    <w:rsid w:val="00CB5B39"/>
    <w:rsid w:val="00CC2F93"/>
    <w:rsid w:val="00CD3090"/>
    <w:rsid w:val="00CE2355"/>
    <w:rsid w:val="00CE58C8"/>
    <w:rsid w:val="00CE60E5"/>
    <w:rsid w:val="00CF18C3"/>
    <w:rsid w:val="00D008D6"/>
    <w:rsid w:val="00D1280C"/>
    <w:rsid w:val="00D12CDC"/>
    <w:rsid w:val="00D1321E"/>
    <w:rsid w:val="00D260D2"/>
    <w:rsid w:val="00D264A8"/>
    <w:rsid w:val="00D31552"/>
    <w:rsid w:val="00D35066"/>
    <w:rsid w:val="00D3538B"/>
    <w:rsid w:val="00D4228D"/>
    <w:rsid w:val="00D43D61"/>
    <w:rsid w:val="00D44C6E"/>
    <w:rsid w:val="00D528D8"/>
    <w:rsid w:val="00D615AC"/>
    <w:rsid w:val="00D65178"/>
    <w:rsid w:val="00D81C76"/>
    <w:rsid w:val="00D8232D"/>
    <w:rsid w:val="00D85599"/>
    <w:rsid w:val="00D86C69"/>
    <w:rsid w:val="00D94E82"/>
    <w:rsid w:val="00DA4DFB"/>
    <w:rsid w:val="00DA788E"/>
    <w:rsid w:val="00DB0315"/>
    <w:rsid w:val="00DB2797"/>
    <w:rsid w:val="00DB306B"/>
    <w:rsid w:val="00DB3B87"/>
    <w:rsid w:val="00DC2081"/>
    <w:rsid w:val="00DC4645"/>
    <w:rsid w:val="00DC470E"/>
    <w:rsid w:val="00DC7704"/>
    <w:rsid w:val="00DF280E"/>
    <w:rsid w:val="00DF36C1"/>
    <w:rsid w:val="00DF533B"/>
    <w:rsid w:val="00E04670"/>
    <w:rsid w:val="00E05624"/>
    <w:rsid w:val="00E21E80"/>
    <w:rsid w:val="00E43287"/>
    <w:rsid w:val="00E4331A"/>
    <w:rsid w:val="00E44732"/>
    <w:rsid w:val="00E66B88"/>
    <w:rsid w:val="00E732D6"/>
    <w:rsid w:val="00E74ABE"/>
    <w:rsid w:val="00E818B3"/>
    <w:rsid w:val="00E92BD6"/>
    <w:rsid w:val="00E92D0A"/>
    <w:rsid w:val="00E93D7C"/>
    <w:rsid w:val="00EA0D98"/>
    <w:rsid w:val="00EA1DE7"/>
    <w:rsid w:val="00EB7944"/>
    <w:rsid w:val="00EB7AA3"/>
    <w:rsid w:val="00EC2B66"/>
    <w:rsid w:val="00ED1E11"/>
    <w:rsid w:val="00ED4800"/>
    <w:rsid w:val="00EE0A52"/>
    <w:rsid w:val="00EE2BCD"/>
    <w:rsid w:val="00EF033E"/>
    <w:rsid w:val="00EF0935"/>
    <w:rsid w:val="00EF3F24"/>
    <w:rsid w:val="00F007E7"/>
    <w:rsid w:val="00F11410"/>
    <w:rsid w:val="00F1308E"/>
    <w:rsid w:val="00F174E7"/>
    <w:rsid w:val="00F3319E"/>
    <w:rsid w:val="00F3747B"/>
    <w:rsid w:val="00F37720"/>
    <w:rsid w:val="00F44FA3"/>
    <w:rsid w:val="00F5165B"/>
    <w:rsid w:val="00F5487C"/>
    <w:rsid w:val="00F55EE4"/>
    <w:rsid w:val="00F57A68"/>
    <w:rsid w:val="00F71847"/>
    <w:rsid w:val="00F779B9"/>
    <w:rsid w:val="00F92613"/>
    <w:rsid w:val="00F932D2"/>
    <w:rsid w:val="00F9665C"/>
    <w:rsid w:val="00FB108C"/>
    <w:rsid w:val="00FB15EF"/>
    <w:rsid w:val="00FC2FBA"/>
    <w:rsid w:val="00FC4EAB"/>
    <w:rsid w:val="00FD39DB"/>
    <w:rsid w:val="00FF5044"/>
    <w:rsid w:val="00FF6F7B"/>
    <w:rsid w:val="0461372F"/>
    <w:rsid w:val="2C802A06"/>
    <w:rsid w:val="78625A96"/>
    <w:rsid w:val="E47F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标题 字符"/>
    <w:basedOn w:val="7"/>
    <w:link w:val="5"/>
    <w:qFormat/>
    <w:uiPriority w:val="10"/>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4</Pages>
  <Words>1593</Words>
  <Characters>1684</Characters>
  <Lines>12</Lines>
  <Paragraphs>3</Paragraphs>
  <TotalTime>8</TotalTime>
  <ScaleCrop>false</ScaleCrop>
  <LinksUpToDate>false</LinksUpToDate>
  <CharactersWithSpaces>1700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2024-05-14T14:18:00Z</dcterms:created>
  <dc:creator>何睦</dc:creator>
  <cp:lastModifiedBy>水煮鱼</cp:lastModifiedBy>
  <cp:lastPrinted>2015-06-08T15:55:00Z</cp:lastPrinted>
  <dcterms:modified xsi:type="dcterms:W3CDTF">2026-01-09T00:59:58Z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2C7CCFFB7F42408D8247C845CE2332E0_12</vt:lpwstr>
  </property>
  <property fmtid="{D5CDD505-2E9C-101B-9397-08002B2CF9AE}" pid="4" name="KSOTemplateDocerSaveRecord">
    <vt:lpwstr>eyJoZGlkIjoiNTE0ZDcxZWEyYjFjMTA5MThlMjA3ZTkyODgwMTM2NGYiLCJ1c2VySWQiOiIxMTM5MTQyMzk4In0=</vt:lpwstr>
  </property>
</Properties>
</file>