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56392">
      <w:pPr>
        <w:jc w:val="left"/>
        <w:rPr>
          <w:rFonts w:ascii="宋体" w:hAnsi="宋体"/>
          <w:spacing w:val="20"/>
          <w:sz w:val="24"/>
        </w:rPr>
      </w:pPr>
      <w:r>
        <w:rPr>
          <w:b/>
          <w:sz w:val="32"/>
          <w:szCs w:val="32"/>
        </w:rPr>
        <w:pict>
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0b9UrYQIAAKcEAAAOAAAAAAAAAAEAIAAAACIBAABkcnMvZTJvRG9jLnhtbFBLBQYAAAAABgAG&#10;AFkBAAD1BQAAAAA=&#10;">
            <v:path/>
            <v:fill on="t" focussize="0,0"/>
            <v:stroke on="f" weight="0.5pt"/>
            <v:imagedata o:title=""/>
            <o:lock v:ext="edit" aspectratio="f"/>
            <v:textbox>
              <w:txbxContent>
                <w:p w14:paraId="358F2F0E">
                  <w:pPr>
                    <w:jc w:val="left"/>
                    <w:rPr>
                      <w:rFonts w:hint="default" w:ascii="宋体" w:hAnsi="宋体" w:eastAsia="宋体"/>
                      <w:color w:val="000000" w:themeColor="text1"/>
                      <w:spacing w:val="2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pacing w:val="20"/>
                      <w:sz w:val="24"/>
                    </w:rPr>
                    <w:t>SJQU-</w:t>
                  </w:r>
                  <w:r>
                    <w:rPr>
                      <w:rFonts w:ascii="宋体" w:hAnsi="宋体"/>
                      <w:color w:val="000000" w:themeColor="text1"/>
                      <w:spacing w:val="20"/>
                      <w:sz w:val="24"/>
                    </w:rPr>
                    <w:t>Q</w:t>
                  </w:r>
                  <w:r>
                    <w:rPr>
                      <w:rFonts w:hint="eastAsia" w:ascii="宋体" w:hAnsi="宋体"/>
                      <w:color w:val="000000" w:themeColor="text1"/>
                      <w:spacing w:val="20"/>
                      <w:sz w:val="24"/>
                    </w:rPr>
                    <w:t>R-JW-</w:t>
                  </w:r>
                  <w:r>
                    <w:rPr>
                      <w:rFonts w:hint="eastAsia" w:ascii="宋体" w:hAnsi="宋体"/>
                      <w:color w:val="000000" w:themeColor="text1"/>
                      <w:spacing w:val="20"/>
                      <w:sz w:val="24"/>
                      <w:lang w:val="en-US" w:eastAsia="zh-CN"/>
                    </w:rPr>
                    <w:t>338（A3）</w:t>
                  </w:r>
                </w:p>
              </w:txbxContent>
            </v:textbox>
          </v:shape>
        </w:pict>
      </w:r>
      <w:bookmarkStart w:id="0" w:name="_GoBack"/>
      <w:bookmarkEnd w:id="0"/>
    </w:p>
    <w:p w14:paraId="71B76345">
      <w:pPr>
        <w:spacing w:line="400" w:lineRule="exact"/>
        <w:ind w:left="105" w:right="105" w:firstLine="803" w:firstLineChars="200"/>
        <w:jc w:val="center"/>
        <w:rPr>
          <w:sz w:val="24"/>
          <w:szCs w:val="21"/>
        </w:rPr>
      </w:pPr>
      <w:r>
        <w:rPr>
          <w:rFonts w:hint="eastAsia"/>
          <w:b/>
          <w:bCs/>
          <w:sz w:val="40"/>
          <w:szCs w:val="32"/>
        </w:rPr>
        <w:t>督导工作资料汇编</w:t>
      </w:r>
    </w:p>
    <w:p w14:paraId="577AD8C9">
      <w:pPr>
        <w:spacing w:line="440" w:lineRule="exact"/>
        <w:ind w:right="72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主要包括</w:t>
      </w:r>
    </w:p>
    <w:p w14:paraId="75832BF3">
      <w:pPr>
        <w:pStyle w:val="12"/>
        <w:numPr>
          <w:ilvl w:val="0"/>
          <w:numId w:val="1"/>
        </w:numPr>
        <w:spacing w:line="400" w:lineRule="exact"/>
        <w:ind w:right="105" w:firstLineChars="0"/>
        <w:rPr>
          <w:sz w:val="24"/>
          <w:szCs w:val="21"/>
        </w:rPr>
      </w:pPr>
      <w:r>
        <w:rPr>
          <w:rFonts w:hint="eastAsia"/>
          <w:sz w:val="24"/>
          <w:szCs w:val="21"/>
        </w:rPr>
        <w:t>工作计划、工作总结（含学期/年度计划、总结）；</w:t>
      </w:r>
    </w:p>
    <w:p w14:paraId="50377D99">
      <w:pPr>
        <w:pStyle w:val="12"/>
        <w:numPr>
          <w:ilvl w:val="0"/>
          <w:numId w:val="1"/>
        </w:numPr>
        <w:spacing w:line="400" w:lineRule="exact"/>
        <w:ind w:right="105" w:firstLineChars="0"/>
        <w:rPr>
          <w:sz w:val="24"/>
          <w:szCs w:val="21"/>
        </w:rPr>
      </w:pPr>
      <w:r>
        <w:rPr>
          <w:rFonts w:ascii="宋体" w:hAnsi="宋体" w:cs="宋体"/>
          <w:sz w:val="24"/>
        </w:rPr>
        <w:t>听课评课资料</w:t>
      </w:r>
      <w:r>
        <w:rPr>
          <w:rFonts w:hint="eastAsia" w:ascii="宋体" w:hAnsi="宋体" w:cs="宋体"/>
          <w:sz w:val="24"/>
        </w:rPr>
        <w:t>：</w:t>
      </w:r>
      <w:r>
        <w:rPr>
          <w:rFonts w:ascii="宋体" w:hAnsi="宋体" w:cs="宋体"/>
          <w:sz w:val="24"/>
        </w:rPr>
        <w:t>听课表</w:t>
      </w:r>
      <w:r>
        <w:rPr>
          <w:rFonts w:hint="eastAsia" w:ascii="宋体" w:hAnsi="宋体" w:cs="宋体"/>
          <w:sz w:val="24"/>
        </w:rPr>
        <w:t>、反馈整改记录、</w:t>
      </w:r>
      <w:r>
        <w:rPr>
          <w:rFonts w:ascii="宋体" w:hAnsi="宋体" w:cs="宋体"/>
          <w:sz w:val="24"/>
        </w:rPr>
        <w:t>听课汇总表</w:t>
      </w:r>
      <w:r>
        <w:rPr>
          <w:rFonts w:hint="eastAsia" w:ascii="宋体" w:hAnsi="宋体" w:cs="宋体"/>
          <w:sz w:val="24"/>
        </w:rPr>
        <w:t>等</w:t>
      </w:r>
    </w:p>
    <w:p w14:paraId="47786A2C">
      <w:pPr>
        <w:numPr>
          <w:ilvl w:val="0"/>
          <w:numId w:val="1"/>
        </w:numPr>
        <w:spacing w:line="400" w:lineRule="exact"/>
        <w:ind w:right="105"/>
        <w:rPr>
          <w:sz w:val="24"/>
          <w:szCs w:val="21"/>
        </w:rPr>
      </w:pPr>
      <w:r>
        <w:rPr>
          <w:rFonts w:hint="eastAsia"/>
          <w:sz w:val="24"/>
          <w:szCs w:val="21"/>
        </w:rPr>
        <w:t>教学文件档案检查资料（含教学大纲/教案/进度表/课件检查记录、毕业设计（论文）督导检查记录）</w:t>
      </w:r>
    </w:p>
    <w:p w14:paraId="7DC903B7">
      <w:pPr>
        <w:numPr>
          <w:ilvl w:val="0"/>
          <w:numId w:val="1"/>
        </w:numPr>
        <w:spacing w:line="400" w:lineRule="exact"/>
        <w:ind w:right="105"/>
        <w:rPr>
          <w:sz w:val="24"/>
          <w:szCs w:val="21"/>
        </w:rPr>
      </w:pPr>
      <w:r>
        <w:rPr>
          <w:rFonts w:hint="eastAsia"/>
          <w:sz w:val="24"/>
          <w:szCs w:val="21"/>
        </w:rPr>
        <w:t>调研纪要与会议记录（（含督导工作例会纪要、教学质量调研纪要、师生座谈记录）</w:t>
      </w:r>
    </w:p>
    <w:p w14:paraId="58EFC37B">
      <w:pPr>
        <w:numPr>
          <w:ilvl w:val="0"/>
          <w:numId w:val="1"/>
        </w:numPr>
        <w:spacing w:line="400" w:lineRule="exact"/>
        <w:ind w:right="105"/>
        <w:rPr>
          <w:sz w:val="24"/>
          <w:szCs w:val="21"/>
        </w:rPr>
      </w:pPr>
      <w:r>
        <w:rPr>
          <w:rFonts w:hint="eastAsia"/>
          <w:sz w:val="24"/>
          <w:szCs w:val="21"/>
        </w:rPr>
        <w:t>督导聘任资料（包含院级教学督导申请表等资料）</w:t>
      </w:r>
    </w:p>
    <w:p w14:paraId="39C1CC71">
      <w:pPr>
        <w:spacing w:line="400" w:lineRule="exact"/>
        <w:ind w:right="105"/>
        <w:rPr>
          <w:sz w:val="24"/>
          <w:szCs w:val="21"/>
        </w:rPr>
      </w:pPr>
    </w:p>
    <w:p w14:paraId="5E901CD3">
      <w:pPr>
        <w:spacing w:line="400" w:lineRule="exact"/>
        <w:ind w:right="105"/>
        <w:rPr>
          <w:sz w:val="24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B85BBD"/>
    <w:multiLevelType w:val="multilevel"/>
    <w:tmpl w:val="20B85BB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16268"/>
    <w:rsid w:val="00010087"/>
    <w:rsid w:val="00013B8A"/>
    <w:rsid w:val="00017678"/>
    <w:rsid w:val="00034E1E"/>
    <w:rsid w:val="0005171D"/>
    <w:rsid w:val="000534EF"/>
    <w:rsid w:val="00066A06"/>
    <w:rsid w:val="00067003"/>
    <w:rsid w:val="0007147E"/>
    <w:rsid w:val="00084559"/>
    <w:rsid w:val="00087860"/>
    <w:rsid w:val="0009304E"/>
    <w:rsid w:val="000B1F8C"/>
    <w:rsid w:val="000C3DF4"/>
    <w:rsid w:val="000D297A"/>
    <w:rsid w:val="000D6B03"/>
    <w:rsid w:val="00102739"/>
    <w:rsid w:val="00113F07"/>
    <w:rsid w:val="00131075"/>
    <w:rsid w:val="001457B1"/>
    <w:rsid w:val="00151CF8"/>
    <w:rsid w:val="001636A0"/>
    <w:rsid w:val="0016426F"/>
    <w:rsid w:val="0016563F"/>
    <w:rsid w:val="00185647"/>
    <w:rsid w:val="00197E72"/>
    <w:rsid w:val="001A6D74"/>
    <w:rsid w:val="001A701D"/>
    <w:rsid w:val="001B0F01"/>
    <w:rsid w:val="001E19F0"/>
    <w:rsid w:val="001E2F49"/>
    <w:rsid w:val="001E7601"/>
    <w:rsid w:val="001F1331"/>
    <w:rsid w:val="001F331F"/>
    <w:rsid w:val="0020431C"/>
    <w:rsid w:val="0020616C"/>
    <w:rsid w:val="00227EF7"/>
    <w:rsid w:val="002341FD"/>
    <w:rsid w:val="00235C9F"/>
    <w:rsid w:val="00250847"/>
    <w:rsid w:val="00260150"/>
    <w:rsid w:val="00262E0E"/>
    <w:rsid w:val="00275AB8"/>
    <w:rsid w:val="00276F40"/>
    <w:rsid w:val="002866BD"/>
    <w:rsid w:val="00291405"/>
    <w:rsid w:val="002A62FE"/>
    <w:rsid w:val="002B2400"/>
    <w:rsid w:val="002C33D1"/>
    <w:rsid w:val="002C59DE"/>
    <w:rsid w:val="002D3876"/>
    <w:rsid w:val="002E1F77"/>
    <w:rsid w:val="002F4523"/>
    <w:rsid w:val="002F6F3B"/>
    <w:rsid w:val="00303362"/>
    <w:rsid w:val="00326976"/>
    <w:rsid w:val="00326BDD"/>
    <w:rsid w:val="003435E2"/>
    <w:rsid w:val="003500F5"/>
    <w:rsid w:val="00357BD9"/>
    <w:rsid w:val="00360CE7"/>
    <w:rsid w:val="00365C04"/>
    <w:rsid w:val="00374059"/>
    <w:rsid w:val="00375C61"/>
    <w:rsid w:val="00381404"/>
    <w:rsid w:val="00383FAF"/>
    <w:rsid w:val="00385815"/>
    <w:rsid w:val="003976C9"/>
    <w:rsid w:val="003A02DC"/>
    <w:rsid w:val="003A3998"/>
    <w:rsid w:val="003A6E12"/>
    <w:rsid w:val="003D531E"/>
    <w:rsid w:val="003F079B"/>
    <w:rsid w:val="003F35DA"/>
    <w:rsid w:val="003F665D"/>
    <w:rsid w:val="00401939"/>
    <w:rsid w:val="0040222B"/>
    <w:rsid w:val="00425D31"/>
    <w:rsid w:val="004403A7"/>
    <w:rsid w:val="00461C8B"/>
    <w:rsid w:val="00463B96"/>
    <w:rsid w:val="00491C18"/>
    <w:rsid w:val="00495E42"/>
    <w:rsid w:val="004A0B6C"/>
    <w:rsid w:val="004A4258"/>
    <w:rsid w:val="004B2A29"/>
    <w:rsid w:val="004B38B6"/>
    <w:rsid w:val="004B4535"/>
    <w:rsid w:val="004B45C9"/>
    <w:rsid w:val="004C0D91"/>
    <w:rsid w:val="004C0E12"/>
    <w:rsid w:val="004E1B02"/>
    <w:rsid w:val="004E6B57"/>
    <w:rsid w:val="0050311A"/>
    <w:rsid w:val="0050375D"/>
    <w:rsid w:val="00503D5C"/>
    <w:rsid w:val="00506CC7"/>
    <w:rsid w:val="00526FEF"/>
    <w:rsid w:val="0053199B"/>
    <w:rsid w:val="00541328"/>
    <w:rsid w:val="0054533C"/>
    <w:rsid w:val="0055723A"/>
    <w:rsid w:val="00565DAC"/>
    <w:rsid w:val="005B001F"/>
    <w:rsid w:val="005C1FFF"/>
    <w:rsid w:val="005C56E2"/>
    <w:rsid w:val="005D1088"/>
    <w:rsid w:val="005D1914"/>
    <w:rsid w:val="005F5E64"/>
    <w:rsid w:val="005F77F0"/>
    <w:rsid w:val="005F7CD1"/>
    <w:rsid w:val="0060383A"/>
    <w:rsid w:val="00610D9A"/>
    <w:rsid w:val="00613632"/>
    <w:rsid w:val="00615D0E"/>
    <w:rsid w:val="00631DD2"/>
    <w:rsid w:val="00632274"/>
    <w:rsid w:val="006328E1"/>
    <w:rsid w:val="006357C9"/>
    <w:rsid w:val="006364D5"/>
    <w:rsid w:val="0063733A"/>
    <w:rsid w:val="0064519E"/>
    <w:rsid w:val="006537A8"/>
    <w:rsid w:val="00654DF8"/>
    <w:rsid w:val="00670CCD"/>
    <w:rsid w:val="00677706"/>
    <w:rsid w:val="00681801"/>
    <w:rsid w:val="006C13CC"/>
    <w:rsid w:val="006C203D"/>
    <w:rsid w:val="006C20F6"/>
    <w:rsid w:val="006F44F4"/>
    <w:rsid w:val="00702D7F"/>
    <w:rsid w:val="007064ED"/>
    <w:rsid w:val="0072053C"/>
    <w:rsid w:val="007245BA"/>
    <w:rsid w:val="0074373E"/>
    <w:rsid w:val="0074455C"/>
    <w:rsid w:val="00744E19"/>
    <w:rsid w:val="00753561"/>
    <w:rsid w:val="00796D0A"/>
    <w:rsid w:val="00797403"/>
    <w:rsid w:val="007A17A8"/>
    <w:rsid w:val="007B051B"/>
    <w:rsid w:val="007B39D7"/>
    <w:rsid w:val="007B7A7D"/>
    <w:rsid w:val="007C357D"/>
    <w:rsid w:val="007C505D"/>
    <w:rsid w:val="007D2D54"/>
    <w:rsid w:val="007D2E79"/>
    <w:rsid w:val="007D4D37"/>
    <w:rsid w:val="007D6223"/>
    <w:rsid w:val="007F10AE"/>
    <w:rsid w:val="007F596F"/>
    <w:rsid w:val="008029A7"/>
    <w:rsid w:val="00814F91"/>
    <w:rsid w:val="00816268"/>
    <w:rsid w:val="0082190A"/>
    <w:rsid w:val="00827ECD"/>
    <w:rsid w:val="00843347"/>
    <w:rsid w:val="00857ED6"/>
    <w:rsid w:val="008620BF"/>
    <w:rsid w:val="00862F51"/>
    <w:rsid w:val="00866A7F"/>
    <w:rsid w:val="008809CC"/>
    <w:rsid w:val="00885F1D"/>
    <w:rsid w:val="0089137A"/>
    <w:rsid w:val="008955FA"/>
    <w:rsid w:val="008B7238"/>
    <w:rsid w:val="008C1506"/>
    <w:rsid w:val="008D3A15"/>
    <w:rsid w:val="008F309E"/>
    <w:rsid w:val="008F7BAA"/>
    <w:rsid w:val="00914E14"/>
    <w:rsid w:val="00917B71"/>
    <w:rsid w:val="009414BE"/>
    <w:rsid w:val="009432F1"/>
    <w:rsid w:val="0095036F"/>
    <w:rsid w:val="0096517F"/>
    <w:rsid w:val="0098260D"/>
    <w:rsid w:val="00991D9F"/>
    <w:rsid w:val="00994A11"/>
    <w:rsid w:val="00997A56"/>
    <w:rsid w:val="009A32DB"/>
    <w:rsid w:val="009E78DC"/>
    <w:rsid w:val="009F08C4"/>
    <w:rsid w:val="00A13AF7"/>
    <w:rsid w:val="00A206C9"/>
    <w:rsid w:val="00A30EEA"/>
    <w:rsid w:val="00A33284"/>
    <w:rsid w:val="00A4208F"/>
    <w:rsid w:val="00A4415F"/>
    <w:rsid w:val="00A50911"/>
    <w:rsid w:val="00A51E13"/>
    <w:rsid w:val="00A56254"/>
    <w:rsid w:val="00A60213"/>
    <w:rsid w:val="00A83A22"/>
    <w:rsid w:val="00A9511E"/>
    <w:rsid w:val="00AA77DC"/>
    <w:rsid w:val="00AB3913"/>
    <w:rsid w:val="00AD7558"/>
    <w:rsid w:val="00AF50EC"/>
    <w:rsid w:val="00B20008"/>
    <w:rsid w:val="00B22176"/>
    <w:rsid w:val="00B35165"/>
    <w:rsid w:val="00B600CB"/>
    <w:rsid w:val="00B65BB9"/>
    <w:rsid w:val="00B82E27"/>
    <w:rsid w:val="00B837B1"/>
    <w:rsid w:val="00BA555D"/>
    <w:rsid w:val="00BA5932"/>
    <w:rsid w:val="00BA77F4"/>
    <w:rsid w:val="00BB3FDC"/>
    <w:rsid w:val="00BC1D95"/>
    <w:rsid w:val="00BC480F"/>
    <w:rsid w:val="00BC6976"/>
    <w:rsid w:val="00BD0FD4"/>
    <w:rsid w:val="00BE5C10"/>
    <w:rsid w:val="00BE7327"/>
    <w:rsid w:val="00BF7486"/>
    <w:rsid w:val="00C11483"/>
    <w:rsid w:val="00C201C6"/>
    <w:rsid w:val="00C202CB"/>
    <w:rsid w:val="00C40708"/>
    <w:rsid w:val="00C45916"/>
    <w:rsid w:val="00C544D6"/>
    <w:rsid w:val="00C66E74"/>
    <w:rsid w:val="00C841CE"/>
    <w:rsid w:val="00C85C29"/>
    <w:rsid w:val="00C86FC6"/>
    <w:rsid w:val="00CB3A7B"/>
    <w:rsid w:val="00CB426A"/>
    <w:rsid w:val="00CC0DB9"/>
    <w:rsid w:val="00D173E6"/>
    <w:rsid w:val="00D660B7"/>
    <w:rsid w:val="00D851B1"/>
    <w:rsid w:val="00D85B28"/>
    <w:rsid w:val="00D86D12"/>
    <w:rsid w:val="00D90715"/>
    <w:rsid w:val="00D93787"/>
    <w:rsid w:val="00D958DB"/>
    <w:rsid w:val="00DA3DBE"/>
    <w:rsid w:val="00DB4DB2"/>
    <w:rsid w:val="00DD2AE0"/>
    <w:rsid w:val="00DD551B"/>
    <w:rsid w:val="00DE04BA"/>
    <w:rsid w:val="00DE3771"/>
    <w:rsid w:val="00DF17A6"/>
    <w:rsid w:val="00DF7ABD"/>
    <w:rsid w:val="00E10857"/>
    <w:rsid w:val="00E16D82"/>
    <w:rsid w:val="00E247A5"/>
    <w:rsid w:val="00E25EFF"/>
    <w:rsid w:val="00E27996"/>
    <w:rsid w:val="00E44408"/>
    <w:rsid w:val="00E856FF"/>
    <w:rsid w:val="00EA70EC"/>
    <w:rsid w:val="00EC2FCC"/>
    <w:rsid w:val="00ED397C"/>
    <w:rsid w:val="00F15337"/>
    <w:rsid w:val="00F255F8"/>
    <w:rsid w:val="00F267A1"/>
    <w:rsid w:val="00F44805"/>
    <w:rsid w:val="00F51534"/>
    <w:rsid w:val="00F54822"/>
    <w:rsid w:val="00F66333"/>
    <w:rsid w:val="00F6768C"/>
    <w:rsid w:val="00F92D04"/>
    <w:rsid w:val="00FC7354"/>
    <w:rsid w:val="00FD26B3"/>
    <w:rsid w:val="00FD4F02"/>
    <w:rsid w:val="00FE0F52"/>
    <w:rsid w:val="00FE6F74"/>
    <w:rsid w:val="00FE75B8"/>
    <w:rsid w:val="07E00F11"/>
    <w:rsid w:val="11E42B77"/>
    <w:rsid w:val="12DC0EFA"/>
    <w:rsid w:val="33257A73"/>
    <w:rsid w:val="3689039D"/>
    <w:rsid w:val="429121D2"/>
    <w:rsid w:val="588B70D4"/>
    <w:rsid w:val="69EB1CC4"/>
    <w:rsid w:val="6E5E02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tabs>
        <w:tab w:val="right" w:leader="dot" w:pos="8947"/>
      </w:tabs>
      <w:ind w:left="105" w:right="105"/>
    </w:pPr>
    <w:rPr>
      <w:rFonts w:ascii="宋体" w:hAnsi="宋体"/>
      <w:b/>
      <w:color w:val="C0504D"/>
      <w:sz w:val="24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  <w:rPr>
      <w:sz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201</Characters>
  <Lines>1</Lines>
  <Paragraphs>1</Paragraphs>
  <TotalTime>0</TotalTime>
  <ScaleCrop>false</ScaleCrop>
  <LinksUpToDate>false</LinksUpToDate>
  <CharactersWithSpaces>201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2017-03-16T07:41:00Z</dcterms:created>
  <dc:creator>微软用户</dc:creator>
  <cp:lastModifiedBy>水煮鱼</cp:lastModifiedBy>
  <cp:lastPrinted>2017-03-02T08:33:00Z</cp:lastPrinted>
  <dcterms:modified xsi:type="dcterms:W3CDTF">2026-04-20T06:02:07Z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3FBC8AC091D5427DB0B4C4401F4C31B0</vt:lpwstr>
  </property>
  <property fmtid="{D5CDD505-2E9C-101B-9397-08002B2CF9AE}" pid="4" name="KSOTemplateDocerSaveRecord">
    <vt:lpwstr>eyJoZGlkIjoiNTE0ZDcxZWEyYjFjMTA5MThlMjA3ZTkyODgwMTM2NGYiLCJ1c2VySWQiOiIxMTM5MTQyMzk4In0=</vt:lpwstr>
  </property>
</Properties>
</file>