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仿宋" w:eastAsia="方正小标宋简体"/>
          <w:sz w:val="44"/>
          <w:szCs w:val="44"/>
        </w:rPr>
      </w:pPr>
    </w:p>
    <w:p>
      <w:pPr>
        <w:jc w:val="left"/>
        <w:rPr>
          <w:rFonts w:ascii="方正小标宋简体" w:hAnsi="仿宋" w:eastAsia="方正小标宋简体"/>
          <w:sz w:val="44"/>
          <w:szCs w:val="44"/>
        </w:rPr>
      </w:pPr>
    </w:p>
    <w:p>
      <w:pPr>
        <w:jc w:val="left"/>
        <w:rPr>
          <w:rFonts w:ascii="方正小标宋简体" w:hAnsi="仿宋" w:eastAsia="方正小标宋简体"/>
          <w:sz w:val="44"/>
          <w:szCs w:val="44"/>
        </w:rPr>
      </w:pPr>
    </w:p>
    <w:p>
      <w:pPr>
        <w:jc w:val="left"/>
        <w:rPr>
          <w:rFonts w:ascii="方正小标宋简体" w:hAnsi="仿宋" w:eastAsia="方正小标宋简体"/>
          <w:sz w:val="48"/>
          <w:szCs w:val="48"/>
        </w:rPr>
      </w:pPr>
    </w:p>
    <w:p>
      <w:pPr>
        <w:jc w:val="center"/>
        <w:rPr>
          <w:rFonts w:ascii="方正小标宋简体" w:hAnsi="仿宋" w:eastAsia="方正小标宋简体"/>
          <w:sz w:val="48"/>
          <w:szCs w:val="48"/>
        </w:rPr>
      </w:pPr>
      <w:r>
        <w:rPr>
          <w:rFonts w:ascii="方正小标宋简体" w:hAnsi="仿宋" w:eastAsia="方正小标宋简体"/>
          <w:sz w:val="48"/>
          <w:szCs w:val="48"/>
        </w:rPr>
        <w:t>上海建桥学院</w:t>
      </w:r>
    </w:p>
    <w:p>
      <w:pPr>
        <w:jc w:val="center"/>
        <w:rPr>
          <w:rFonts w:ascii="方正小标宋简体" w:hAnsi="仿宋" w:eastAsia="方正小标宋简体"/>
          <w:sz w:val="48"/>
          <w:szCs w:val="48"/>
        </w:rPr>
      </w:pPr>
      <w:r>
        <w:rPr>
          <w:rFonts w:hint="eastAsia" w:ascii="方正小标宋简体" w:hAnsi="仿宋" w:eastAsia="方正小标宋简体"/>
          <w:sz w:val="48"/>
          <w:szCs w:val="48"/>
        </w:rPr>
        <w:t>综合性、设计性实验项目申报书</w:t>
      </w:r>
    </w:p>
    <w:p>
      <w:pPr>
        <w:adjustRightInd w:val="0"/>
        <w:ind w:firstLine="1044" w:firstLineChars="200"/>
        <w:jc w:val="center"/>
        <w:rPr>
          <w:rFonts w:asciiTheme="majorEastAsia" w:hAnsiTheme="majorEastAsia" w:eastAsiaTheme="majorEastAsia"/>
          <w:b/>
          <w:bCs/>
          <w:sz w:val="52"/>
          <w:szCs w:val="52"/>
        </w:rPr>
      </w:pPr>
    </w:p>
    <w:p>
      <w:pPr>
        <w:ind w:firstLine="1124" w:firstLineChars="400"/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/>
          <w:b/>
          <w:sz w:val="28"/>
          <w:szCs w:val="28"/>
        </w:rPr>
        <w:t>项目名称：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                                 </w:t>
      </w:r>
    </w:p>
    <w:p>
      <w:pPr>
        <w:ind w:firstLine="1124" w:firstLineChars="400"/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/>
          <w:b/>
          <w:sz w:val="28"/>
          <w:szCs w:val="28"/>
        </w:rPr>
        <w:t>学院名称：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                                 </w:t>
      </w:r>
    </w:p>
    <w:p>
      <w:pPr>
        <w:ind w:firstLine="1124" w:firstLineChars="4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专业名称：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                                 </w:t>
      </w:r>
      <w:r>
        <w:rPr>
          <w:rFonts w:hint="eastAsia" w:asciiTheme="minorEastAsia" w:hAnsiTheme="minorEastAsia"/>
          <w:b/>
          <w:sz w:val="28"/>
          <w:szCs w:val="28"/>
        </w:rPr>
        <w:t xml:space="preserve"> </w:t>
      </w:r>
    </w:p>
    <w:p>
      <w:pPr>
        <w:ind w:firstLine="1124" w:firstLineChars="400"/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/>
          <w:b/>
          <w:sz w:val="28"/>
          <w:szCs w:val="28"/>
        </w:rPr>
        <w:t>所属课程名称：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                             </w:t>
      </w:r>
      <w:r>
        <w:rPr>
          <w:rFonts w:hint="eastAsia" w:asciiTheme="minorEastAsia" w:hAnsiTheme="minorEastAsia"/>
          <w:b/>
          <w:sz w:val="28"/>
          <w:szCs w:val="28"/>
        </w:rPr>
        <w:t xml:space="preserve">                </w:t>
      </w:r>
    </w:p>
    <w:p>
      <w:pPr>
        <w:ind w:firstLine="1124" w:firstLineChars="4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项目负责人：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                               </w:t>
      </w:r>
      <w:r>
        <w:rPr>
          <w:rFonts w:hint="eastAsia" w:asciiTheme="minorEastAsia" w:hAnsiTheme="minorEastAsia"/>
          <w:b/>
          <w:sz w:val="28"/>
          <w:szCs w:val="28"/>
        </w:rPr>
        <w:t xml:space="preserve">   </w:t>
      </w:r>
    </w:p>
    <w:p>
      <w:pPr>
        <w:ind w:firstLine="1124" w:firstLineChars="4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联系电话： 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                                </w:t>
      </w:r>
      <w:r>
        <w:rPr>
          <w:rFonts w:hint="eastAsia" w:asciiTheme="minorEastAsia" w:hAnsiTheme="minorEastAsia"/>
          <w:b/>
          <w:sz w:val="28"/>
          <w:szCs w:val="28"/>
        </w:rPr>
        <w:t xml:space="preserve">       </w:t>
      </w:r>
    </w:p>
    <w:p>
      <w:pPr>
        <w:ind w:firstLine="1124" w:firstLineChars="4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Theme="minorEastAsia" w:hAnsiTheme="minorEastAsia"/>
          <w:b/>
          <w:sz w:val="28"/>
          <w:szCs w:val="28"/>
        </w:rPr>
        <w:t>依托实验室：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                       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p>
      <w:pPr>
        <w:rPr>
          <w:rFonts w:ascii="仿宋" w:hAnsi="仿宋" w:eastAsia="仿宋"/>
          <w:sz w:val="30"/>
          <w:szCs w:val="30"/>
        </w:rPr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576"/>
        <w:gridCol w:w="659"/>
        <w:gridCol w:w="1053"/>
        <w:gridCol w:w="1009"/>
        <w:gridCol w:w="191"/>
        <w:gridCol w:w="860"/>
        <w:gridCol w:w="1537"/>
        <w:gridCol w:w="1212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pct"/>
            <w:gridSpan w:val="3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</w:rPr>
              <w:t>实验项目名称</w:t>
            </w:r>
          </w:p>
        </w:tc>
        <w:tc>
          <w:tcPr>
            <w:tcW w:w="2632" w:type="pct"/>
            <w:gridSpan w:val="5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</w:rPr>
              <w:t>实验类型</w:t>
            </w:r>
          </w:p>
        </w:tc>
        <w:tc>
          <w:tcPr>
            <w:tcW w:w="671" w:type="pct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综合性□</w:t>
            </w: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设计性□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11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</w:rPr>
              <w:t>实验类别</w:t>
            </w:r>
          </w:p>
        </w:tc>
        <w:tc>
          <w:tcPr>
            <w:tcW w:w="2632" w:type="pct"/>
            <w:gridSpan w:val="5"/>
            <w:vAlign w:val="center"/>
          </w:tcPr>
          <w:p>
            <w:pPr>
              <w:spacing w:line="240" w:lineRule="exact"/>
              <w:ind w:right="-105" w:rightChars="-50" w:firstLine="456" w:firstLineChars="200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pacing w:val="-6"/>
                <w:sz w:val="24"/>
                <w:szCs w:val="24"/>
              </w:rPr>
              <w:t>基础□　专业基础□　专业□  其他□</w:t>
            </w:r>
          </w:p>
        </w:tc>
        <w:tc>
          <w:tcPr>
            <w:tcW w:w="686" w:type="pc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</w:rPr>
              <w:t>实验学时</w:t>
            </w:r>
          </w:p>
        </w:tc>
        <w:tc>
          <w:tcPr>
            <w:tcW w:w="671" w:type="pct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11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</w:rPr>
              <w:t>所属课程</w:t>
            </w:r>
          </w:p>
        </w:tc>
        <w:tc>
          <w:tcPr>
            <w:tcW w:w="1762" w:type="pct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</w:rPr>
              <w:t>课程性质</w:t>
            </w:r>
          </w:p>
        </w:tc>
        <w:tc>
          <w:tcPr>
            <w:tcW w:w="1357" w:type="pct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pacing w:val="-6"/>
                <w:sz w:val="24"/>
                <w:szCs w:val="24"/>
              </w:rPr>
              <w:t>必修□　选修□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11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</w:rPr>
              <w:t>依托实验室</w:t>
            </w:r>
          </w:p>
        </w:tc>
        <w:tc>
          <w:tcPr>
            <w:tcW w:w="1762" w:type="pct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</w:rPr>
              <w:t>拟开出时间</w:t>
            </w:r>
          </w:p>
        </w:tc>
        <w:tc>
          <w:tcPr>
            <w:tcW w:w="1357" w:type="pct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11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</w:rPr>
              <w:t>实验要求</w:t>
            </w:r>
          </w:p>
        </w:tc>
        <w:tc>
          <w:tcPr>
            <w:tcW w:w="1762" w:type="pct"/>
            <w:gridSpan w:val="4"/>
            <w:vAlign w:val="center"/>
          </w:tcPr>
          <w:p>
            <w:pPr>
              <w:spacing w:line="240" w:lineRule="exact"/>
              <w:ind w:firstLine="480" w:firstLineChars="20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必做□    选做□</w:t>
            </w:r>
          </w:p>
        </w:tc>
        <w:tc>
          <w:tcPr>
            <w:tcW w:w="870" w:type="pct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</w:rPr>
              <w:t>每组人数</w:t>
            </w:r>
          </w:p>
        </w:tc>
        <w:tc>
          <w:tcPr>
            <w:tcW w:w="1357" w:type="pct"/>
            <w:gridSpan w:val="2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011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596" w:type="pct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</w:rPr>
              <w:t>职  称</w:t>
            </w:r>
          </w:p>
        </w:tc>
        <w:tc>
          <w:tcPr>
            <w:tcW w:w="595" w:type="pct"/>
            <w:gridSpan w:val="2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357" w:type="pct"/>
            <w:gridSpan w:val="2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2" w:type="pct"/>
            <w:vMerge w:val="restart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</w:rPr>
              <w:t>项</w:t>
            </w:r>
          </w:p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</w:rPr>
              <w:t>目</w:t>
            </w:r>
          </w:p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</w:rPr>
              <w:t>参</w:t>
            </w:r>
          </w:p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</w:rPr>
              <w:t>加</w:t>
            </w:r>
          </w:p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</w:rPr>
              <w:t>人</w:t>
            </w:r>
          </w:p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</w:rPr>
              <w:t>员</w:t>
            </w:r>
          </w:p>
        </w:tc>
        <w:tc>
          <w:tcPr>
            <w:tcW w:w="699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96" w:type="pct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</w:rPr>
              <w:t>职  称</w:t>
            </w:r>
          </w:p>
        </w:tc>
        <w:tc>
          <w:tcPr>
            <w:tcW w:w="2151" w:type="pct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</w:rPr>
              <w:t>分    工</w:t>
            </w:r>
          </w:p>
        </w:tc>
        <w:tc>
          <w:tcPr>
            <w:tcW w:w="671" w:type="pct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312" w:type="pct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151" w:type="pct"/>
            <w:gridSpan w:val="4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312" w:type="pct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151" w:type="pct"/>
            <w:gridSpan w:val="4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312" w:type="pct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151" w:type="pct"/>
            <w:gridSpan w:val="4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312" w:type="pct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151" w:type="pct"/>
            <w:gridSpan w:val="4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312" w:type="pct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151" w:type="pct"/>
            <w:gridSpan w:val="4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312" w:type="pct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151" w:type="pct"/>
            <w:gridSpan w:val="4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312" w:type="pct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151" w:type="pct"/>
            <w:gridSpan w:val="4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312" w:type="pct"/>
            <w:vMerge w:val="continue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151" w:type="pct"/>
            <w:gridSpan w:val="4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312" w:type="pct"/>
            <w:vMerge w:val="restart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</w:rPr>
              <w:t>项</w:t>
            </w:r>
          </w:p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</w:rPr>
              <w:t>目</w:t>
            </w:r>
          </w:p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</w:rPr>
              <w:t>内</w:t>
            </w:r>
          </w:p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</w:rPr>
              <w:t>容</w:t>
            </w:r>
          </w:p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</w:rPr>
              <w:t>及</w:t>
            </w:r>
          </w:p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</w:rPr>
              <w:t>实</w:t>
            </w:r>
          </w:p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</w:rPr>
              <w:t>施</w:t>
            </w:r>
          </w:p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</w:rPr>
              <w:t>办</w:t>
            </w:r>
          </w:p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</w:rPr>
              <w:t>法</w:t>
            </w:r>
          </w:p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8" w:type="pct"/>
            <w:gridSpan w:val="9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</w:rPr>
              <w:t>1、拟开设对象</w:t>
            </w: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</w:trPr>
        <w:tc>
          <w:tcPr>
            <w:tcW w:w="312" w:type="pct"/>
            <w:vMerge w:val="continue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8" w:type="pct"/>
            <w:gridSpan w:val="9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2、</w:t>
            </w: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</w:rPr>
              <w:t>实验目的和要求</w:t>
            </w: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312" w:type="pct"/>
            <w:vMerge w:val="continue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8" w:type="pct"/>
            <w:gridSpan w:val="9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3、实验内容和涉及知识点</w:t>
            </w: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</w:trPr>
        <w:tc>
          <w:tcPr>
            <w:tcW w:w="312" w:type="pct"/>
            <w:vMerge w:val="continue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8" w:type="pct"/>
            <w:gridSpan w:val="9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4、拟采用的实验指导方式、教学方法和手段</w:t>
            </w: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312" w:type="pct"/>
            <w:vMerge w:val="continue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8" w:type="pct"/>
            <w:gridSpan w:val="9"/>
          </w:tcPr>
          <w:p>
            <w:pPr>
              <w:spacing w:line="24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</w:rPr>
              <w:t>5、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拟采用的</w:t>
            </w: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</w:rPr>
              <w:t>实验结果评价办法</w:t>
            </w: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</w:trPr>
        <w:tc>
          <w:tcPr>
            <w:tcW w:w="312" w:type="pct"/>
            <w:vMerge w:val="continue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8" w:type="pct"/>
            <w:gridSpan w:val="9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6、开设本实验存在问题、拟解决方法及需支持的条件</w:t>
            </w: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7" w:hRule="atLeast"/>
        </w:trPr>
        <w:tc>
          <w:tcPr>
            <w:tcW w:w="312" w:type="pct"/>
            <w:vMerge w:val="restart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</w:rPr>
              <w:t>项目特色及预期取得的教学效果及成果</w:t>
            </w:r>
          </w:p>
        </w:tc>
        <w:tc>
          <w:tcPr>
            <w:tcW w:w="4688" w:type="pct"/>
            <w:gridSpan w:val="9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</w:rPr>
              <w:t>1、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与传统实验相比该项目具有的特色和先进性，</w:t>
            </w: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</w:rPr>
              <w:t>对培养学生创新能力和综合素养所发挥的作用</w:t>
            </w: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</w:trPr>
        <w:tc>
          <w:tcPr>
            <w:tcW w:w="312" w:type="pct"/>
            <w:vMerge w:val="continue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8" w:type="pct"/>
            <w:gridSpan w:val="9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2、已取得的实验教学效果</w:t>
            </w:r>
          </w:p>
          <w:p>
            <w:pPr>
              <w:spacing w:line="24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312" w:type="pct"/>
            <w:vMerge w:val="continue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8" w:type="pct"/>
            <w:gridSpan w:val="9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3、预期取得的实验教学效果和成果（作为未来结题的重要参考依据）</w:t>
            </w:r>
          </w:p>
          <w:p>
            <w:pPr>
              <w:spacing w:line="24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9" w:hRule="atLeast"/>
        </w:trPr>
        <w:tc>
          <w:tcPr>
            <w:tcW w:w="312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4"/>
                <w:szCs w:val="24"/>
              </w:rPr>
              <w:t>项目开设基础</w:t>
            </w:r>
          </w:p>
        </w:tc>
        <w:tc>
          <w:tcPr>
            <w:tcW w:w="4688" w:type="pct"/>
            <w:gridSpan w:val="9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1、工作基础（教学水平、指导能力、实验条件及环境类似实验开设情况）</w:t>
            </w:r>
          </w:p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2、已有主要仪器设备（需采购的请在备注栏内注明）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12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48" w:type="pct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357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型号规格</w:t>
            </w:r>
          </w:p>
        </w:tc>
        <w:tc>
          <w:tcPr>
            <w:tcW w:w="686" w:type="pc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671" w:type="pc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12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  <w:gridSpan w:val="4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57" w:type="pct"/>
            <w:gridSpan w:val="2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12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  <w:gridSpan w:val="4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57" w:type="pct"/>
            <w:gridSpan w:val="2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12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  <w:gridSpan w:val="4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57" w:type="pct"/>
            <w:gridSpan w:val="2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12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  <w:gridSpan w:val="4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57" w:type="pct"/>
            <w:gridSpan w:val="2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12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  <w:gridSpan w:val="4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57" w:type="pct"/>
            <w:gridSpan w:val="2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12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  <w:gridSpan w:val="4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57" w:type="pct"/>
            <w:gridSpan w:val="2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12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  <w:gridSpan w:val="4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57" w:type="pct"/>
            <w:gridSpan w:val="2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12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  <w:gridSpan w:val="4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57" w:type="pct"/>
            <w:gridSpan w:val="2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12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  <w:t>项目经费预算</w:t>
            </w:r>
          </w:p>
        </w:tc>
        <w:tc>
          <w:tcPr>
            <w:tcW w:w="4688" w:type="pct"/>
            <w:gridSpan w:val="9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12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>
            <w:pPr>
              <w:adjustRightInd w:val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1648" w:type="pct"/>
            <w:gridSpan w:val="4"/>
            <w:vAlign w:val="center"/>
          </w:tcPr>
          <w:p>
            <w:pPr>
              <w:adjustRightInd w:val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支出科目（含配套经费）</w:t>
            </w:r>
          </w:p>
        </w:tc>
        <w:tc>
          <w:tcPr>
            <w:tcW w:w="1357" w:type="pct"/>
            <w:gridSpan w:val="2"/>
            <w:vAlign w:val="center"/>
          </w:tcPr>
          <w:p>
            <w:pPr>
              <w:adjustRightInd w:val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金额</w:t>
            </w:r>
          </w:p>
          <w:p>
            <w:pPr>
              <w:adjustRightInd w:val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（元）</w:t>
            </w:r>
          </w:p>
        </w:tc>
        <w:tc>
          <w:tcPr>
            <w:tcW w:w="686" w:type="pct"/>
            <w:vAlign w:val="center"/>
          </w:tcPr>
          <w:p>
            <w:pPr>
              <w:adjustRightInd w:val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计算根据及理由</w:t>
            </w:r>
          </w:p>
        </w:tc>
        <w:tc>
          <w:tcPr>
            <w:tcW w:w="671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12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  <w:gridSpan w:val="4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57" w:type="pct"/>
            <w:gridSpan w:val="2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12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  <w:gridSpan w:val="4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57" w:type="pct"/>
            <w:gridSpan w:val="2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12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  <w:gridSpan w:val="4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57" w:type="pct"/>
            <w:gridSpan w:val="2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12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  <w:gridSpan w:val="4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57" w:type="pct"/>
            <w:gridSpan w:val="2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12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  <w:gridSpan w:val="4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57" w:type="pct"/>
            <w:gridSpan w:val="2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12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  <w:gridSpan w:val="4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57" w:type="pct"/>
            <w:gridSpan w:val="2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12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  <w:gridSpan w:val="4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57" w:type="pct"/>
            <w:gridSpan w:val="2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12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  <w:gridSpan w:val="4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57" w:type="pct"/>
            <w:gridSpan w:val="2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12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974" w:type="pct"/>
            <w:gridSpan w:val="5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357" w:type="pct"/>
            <w:gridSpan w:val="2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7" w:hRule="atLeast"/>
        </w:trPr>
        <w:tc>
          <w:tcPr>
            <w:tcW w:w="312" w:type="pct"/>
            <w:vMerge w:val="restart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br w:type="page"/>
            </w:r>
          </w:p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</w:rPr>
              <w:t>评</w:t>
            </w:r>
          </w:p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</w:rPr>
              <w:t>审</w:t>
            </w:r>
          </w:p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</w:rPr>
              <w:t>意</w:t>
            </w:r>
          </w:p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688" w:type="pct"/>
            <w:gridSpan w:val="9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</w:rPr>
              <w:t>实验室主任或专业负责人意见（请说明该实验项目开设条件是否具备）</w:t>
            </w: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ind w:firstLine="5520" w:firstLineChars="230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签名：</w:t>
            </w:r>
          </w:p>
          <w:p>
            <w:pPr>
              <w:spacing w:line="240" w:lineRule="exact"/>
              <w:ind w:firstLine="6120" w:firstLineChars="255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9" w:hRule="atLeast"/>
        </w:trPr>
        <w:tc>
          <w:tcPr>
            <w:tcW w:w="312" w:type="pct"/>
            <w:vMerge w:val="continue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4688" w:type="pct"/>
            <w:gridSpan w:val="9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</w:rPr>
              <w:t>所在单位意见</w:t>
            </w: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主管院领导签名：           （盖章）</w:t>
            </w:r>
          </w:p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ind w:right="42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                            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9" w:hRule="atLeast"/>
        </w:trPr>
        <w:tc>
          <w:tcPr>
            <w:tcW w:w="312" w:type="pct"/>
            <w:vMerge w:val="continue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4688" w:type="pct"/>
            <w:gridSpan w:val="9"/>
          </w:tcPr>
          <w:p>
            <w:pPr>
              <w:wordWrap w:val="0"/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专家评审意见： </w:t>
            </w:r>
          </w:p>
          <w:p>
            <w:pPr>
              <w:wordWrap w:val="0"/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     </w:t>
            </w:r>
          </w:p>
          <w:p>
            <w:pPr>
              <w:wordWrap w:val="0"/>
              <w:spacing w:line="24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240" w:lineRule="exact"/>
              <w:ind w:firstLine="4800" w:firstLineChars="200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240" w:lineRule="exact"/>
              <w:ind w:firstLine="4800" w:firstLineChars="200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240" w:lineRule="exact"/>
              <w:ind w:firstLine="4800" w:firstLineChars="200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240" w:lineRule="exact"/>
              <w:ind w:firstLine="4800" w:firstLineChars="200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240" w:lineRule="exact"/>
              <w:ind w:firstLine="4800" w:firstLineChars="200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240" w:lineRule="exact"/>
              <w:ind w:firstLine="4800" w:firstLineChars="200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240" w:lineRule="exact"/>
              <w:ind w:firstLine="4800" w:firstLineChars="200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240" w:lineRule="exact"/>
              <w:ind w:firstLine="4800" w:firstLineChars="200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评审专家签名：</w:t>
            </w:r>
          </w:p>
          <w:p>
            <w:pPr>
              <w:spacing w:line="240" w:lineRule="exact"/>
              <w:ind w:left="5835" w:leftChars="2550" w:hanging="480" w:hangingChars="20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                                                                                   年    月     日</w:t>
            </w:r>
          </w:p>
        </w:tc>
      </w:tr>
    </w:tbl>
    <w:p>
      <w:pPr>
        <w:rPr>
          <w:rFonts w:ascii="华文仿宋" w:hAnsi="华文仿宋" w:eastAsia="华文仿宋"/>
        </w:rPr>
      </w:pPr>
    </w:p>
    <w:p>
      <w:pPr>
        <w:rPr>
          <w:rFonts w:ascii="华文仿宋" w:hAnsi="华文仿宋" w:eastAsia="华文仿宋"/>
        </w:rPr>
      </w:pPr>
    </w:p>
    <w:p>
      <w:pPr>
        <w:rPr>
          <w:rFonts w:ascii="华文仿宋" w:hAnsi="华文仿宋" w:eastAsia="华文仿宋"/>
        </w:rPr>
      </w:pPr>
    </w:p>
    <w:p>
      <w:pPr>
        <w:rPr>
          <w:rFonts w:ascii="华文仿宋" w:hAnsi="华文仿宋" w:eastAsia="华文仿宋"/>
        </w:rPr>
      </w:pPr>
    </w:p>
    <w:p>
      <w:pPr>
        <w:rPr>
          <w:rFonts w:ascii="华文仿宋" w:hAnsi="华文仿宋" w:eastAsia="华文仿宋"/>
        </w:rPr>
      </w:pPr>
    </w:p>
    <w:p>
      <w:pPr>
        <w:rPr>
          <w:rFonts w:ascii="华文仿宋" w:hAnsi="华文仿宋" w:eastAsia="华文仿宋"/>
        </w:rPr>
      </w:pPr>
    </w:p>
    <w:p>
      <w:pPr>
        <w:adjustRightInd w:val="0"/>
        <w:ind w:firstLine="420" w:firstLineChars="200"/>
        <w:rPr>
          <w:vanish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left"/>
      <w:rPr>
        <w:rFonts w:ascii="宋体" w:hAnsi="宋体" w:eastAsia="宋体" w:cs="宋体"/>
        <w:sz w:val="24"/>
        <w:szCs w:val="24"/>
      </w:rPr>
    </w:pPr>
    <w:r>
      <w:rPr>
        <w:rFonts w:hint="eastAsia" w:ascii="宋体" w:hAnsi="宋体" w:eastAsia="宋体" w:cs="宋体"/>
        <w:sz w:val="24"/>
        <w:szCs w:val="24"/>
      </w:rPr>
      <w:t>SJQU-QR-JW-169（A0）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77FC"/>
    <w:rsid w:val="00000001"/>
    <w:rsid w:val="00000948"/>
    <w:rsid w:val="00002DAC"/>
    <w:rsid w:val="0001620A"/>
    <w:rsid w:val="00025087"/>
    <w:rsid w:val="00026EFA"/>
    <w:rsid w:val="00031A95"/>
    <w:rsid w:val="00057E92"/>
    <w:rsid w:val="00063A00"/>
    <w:rsid w:val="00063D14"/>
    <w:rsid w:val="00070226"/>
    <w:rsid w:val="00072A7F"/>
    <w:rsid w:val="000823F2"/>
    <w:rsid w:val="000850CA"/>
    <w:rsid w:val="00094679"/>
    <w:rsid w:val="00095898"/>
    <w:rsid w:val="000C1CAA"/>
    <w:rsid w:val="000C2A6B"/>
    <w:rsid w:val="000D4CF9"/>
    <w:rsid w:val="000D5D42"/>
    <w:rsid w:val="000E0A52"/>
    <w:rsid w:val="000F4EDA"/>
    <w:rsid w:val="000F780F"/>
    <w:rsid w:val="0010776A"/>
    <w:rsid w:val="001101ED"/>
    <w:rsid w:val="00111346"/>
    <w:rsid w:val="00116356"/>
    <w:rsid w:val="0012218F"/>
    <w:rsid w:val="00122B36"/>
    <w:rsid w:val="00123AA7"/>
    <w:rsid w:val="00123DFC"/>
    <w:rsid w:val="00124114"/>
    <w:rsid w:val="00131439"/>
    <w:rsid w:val="00131E97"/>
    <w:rsid w:val="001334A6"/>
    <w:rsid w:val="0014241F"/>
    <w:rsid w:val="0014427B"/>
    <w:rsid w:val="0014590E"/>
    <w:rsid w:val="001468E6"/>
    <w:rsid w:val="001530B4"/>
    <w:rsid w:val="0016423E"/>
    <w:rsid w:val="001674E1"/>
    <w:rsid w:val="00173437"/>
    <w:rsid w:val="00184E23"/>
    <w:rsid w:val="00185876"/>
    <w:rsid w:val="00186272"/>
    <w:rsid w:val="00186DBC"/>
    <w:rsid w:val="00193A83"/>
    <w:rsid w:val="001969C0"/>
    <w:rsid w:val="001A1812"/>
    <w:rsid w:val="001C4127"/>
    <w:rsid w:val="001D5BA4"/>
    <w:rsid w:val="001E165C"/>
    <w:rsid w:val="00202B43"/>
    <w:rsid w:val="002134A1"/>
    <w:rsid w:val="0021351D"/>
    <w:rsid w:val="00213AC0"/>
    <w:rsid w:val="002166A4"/>
    <w:rsid w:val="00224568"/>
    <w:rsid w:val="00226CC9"/>
    <w:rsid w:val="00237074"/>
    <w:rsid w:val="00243AA5"/>
    <w:rsid w:val="00255851"/>
    <w:rsid w:val="00261D04"/>
    <w:rsid w:val="002625D3"/>
    <w:rsid w:val="0027715A"/>
    <w:rsid w:val="00294A98"/>
    <w:rsid w:val="00294F2F"/>
    <w:rsid w:val="002A47EA"/>
    <w:rsid w:val="002B4F43"/>
    <w:rsid w:val="002C43A9"/>
    <w:rsid w:val="002C6764"/>
    <w:rsid w:val="002D64F5"/>
    <w:rsid w:val="002E7378"/>
    <w:rsid w:val="0030135A"/>
    <w:rsid w:val="00302B4E"/>
    <w:rsid w:val="00324A8F"/>
    <w:rsid w:val="0033212D"/>
    <w:rsid w:val="00336EFE"/>
    <w:rsid w:val="00374001"/>
    <w:rsid w:val="00385DC2"/>
    <w:rsid w:val="003A0164"/>
    <w:rsid w:val="003B0322"/>
    <w:rsid w:val="003C4743"/>
    <w:rsid w:val="003E514D"/>
    <w:rsid w:val="00407A8C"/>
    <w:rsid w:val="00440751"/>
    <w:rsid w:val="0045325C"/>
    <w:rsid w:val="00453700"/>
    <w:rsid w:val="004667FF"/>
    <w:rsid w:val="00466F65"/>
    <w:rsid w:val="00471792"/>
    <w:rsid w:val="00471E49"/>
    <w:rsid w:val="00483648"/>
    <w:rsid w:val="004D3AE9"/>
    <w:rsid w:val="004E0EB3"/>
    <w:rsid w:val="004E4D94"/>
    <w:rsid w:val="004E70B5"/>
    <w:rsid w:val="004F2DAD"/>
    <w:rsid w:val="004F5790"/>
    <w:rsid w:val="00507D95"/>
    <w:rsid w:val="005143B8"/>
    <w:rsid w:val="00524FA4"/>
    <w:rsid w:val="005579DF"/>
    <w:rsid w:val="00567B21"/>
    <w:rsid w:val="005A3309"/>
    <w:rsid w:val="005A6122"/>
    <w:rsid w:val="005B09AB"/>
    <w:rsid w:val="005B331A"/>
    <w:rsid w:val="005D14C2"/>
    <w:rsid w:val="005D1A09"/>
    <w:rsid w:val="005D52AC"/>
    <w:rsid w:val="005E23A4"/>
    <w:rsid w:val="00601E87"/>
    <w:rsid w:val="00604D0A"/>
    <w:rsid w:val="0061238D"/>
    <w:rsid w:val="006140C9"/>
    <w:rsid w:val="00621D5C"/>
    <w:rsid w:val="006226E3"/>
    <w:rsid w:val="00623227"/>
    <w:rsid w:val="00624296"/>
    <w:rsid w:val="006259F0"/>
    <w:rsid w:val="00664682"/>
    <w:rsid w:val="00667D1C"/>
    <w:rsid w:val="00670752"/>
    <w:rsid w:val="00671EFB"/>
    <w:rsid w:val="00680928"/>
    <w:rsid w:val="00687292"/>
    <w:rsid w:val="00694004"/>
    <w:rsid w:val="00697E2B"/>
    <w:rsid w:val="006A58B7"/>
    <w:rsid w:val="006A6D83"/>
    <w:rsid w:val="006A7359"/>
    <w:rsid w:val="006C286B"/>
    <w:rsid w:val="006D5780"/>
    <w:rsid w:val="006E3B6E"/>
    <w:rsid w:val="006E44C2"/>
    <w:rsid w:val="006F42FC"/>
    <w:rsid w:val="00702A09"/>
    <w:rsid w:val="00704590"/>
    <w:rsid w:val="00704B07"/>
    <w:rsid w:val="007132D9"/>
    <w:rsid w:val="00713E38"/>
    <w:rsid w:val="0072114E"/>
    <w:rsid w:val="00732550"/>
    <w:rsid w:val="007464AE"/>
    <w:rsid w:val="00755B91"/>
    <w:rsid w:val="00763EC2"/>
    <w:rsid w:val="0076563A"/>
    <w:rsid w:val="00777B79"/>
    <w:rsid w:val="00777C77"/>
    <w:rsid w:val="00777D8A"/>
    <w:rsid w:val="007929CB"/>
    <w:rsid w:val="007A3F54"/>
    <w:rsid w:val="007A59F0"/>
    <w:rsid w:val="007B18AD"/>
    <w:rsid w:val="007B4D36"/>
    <w:rsid w:val="007B79D8"/>
    <w:rsid w:val="007D10FC"/>
    <w:rsid w:val="007E0447"/>
    <w:rsid w:val="007E2849"/>
    <w:rsid w:val="007E3AD7"/>
    <w:rsid w:val="007F3F06"/>
    <w:rsid w:val="008041BE"/>
    <w:rsid w:val="008046D4"/>
    <w:rsid w:val="00810E87"/>
    <w:rsid w:val="00812F01"/>
    <w:rsid w:val="008215FF"/>
    <w:rsid w:val="00833516"/>
    <w:rsid w:val="00835947"/>
    <w:rsid w:val="008403A6"/>
    <w:rsid w:val="008438D4"/>
    <w:rsid w:val="00845872"/>
    <w:rsid w:val="00863702"/>
    <w:rsid w:val="008671B2"/>
    <w:rsid w:val="00872429"/>
    <w:rsid w:val="0088455C"/>
    <w:rsid w:val="008958B1"/>
    <w:rsid w:val="008A3063"/>
    <w:rsid w:val="008B42CB"/>
    <w:rsid w:val="008C320B"/>
    <w:rsid w:val="008D77FC"/>
    <w:rsid w:val="008E0996"/>
    <w:rsid w:val="008F3DF5"/>
    <w:rsid w:val="008F4870"/>
    <w:rsid w:val="0090527A"/>
    <w:rsid w:val="00910ED3"/>
    <w:rsid w:val="0092490A"/>
    <w:rsid w:val="00924D15"/>
    <w:rsid w:val="00956310"/>
    <w:rsid w:val="00963FF6"/>
    <w:rsid w:val="00965F87"/>
    <w:rsid w:val="00970709"/>
    <w:rsid w:val="00987B92"/>
    <w:rsid w:val="00993DBC"/>
    <w:rsid w:val="009A03C8"/>
    <w:rsid w:val="009A3865"/>
    <w:rsid w:val="009A3CB2"/>
    <w:rsid w:val="009A5644"/>
    <w:rsid w:val="009C3F15"/>
    <w:rsid w:val="009C7B3F"/>
    <w:rsid w:val="00A17C21"/>
    <w:rsid w:val="00A2212F"/>
    <w:rsid w:val="00A30128"/>
    <w:rsid w:val="00A31E0B"/>
    <w:rsid w:val="00A34930"/>
    <w:rsid w:val="00A45519"/>
    <w:rsid w:val="00A4630C"/>
    <w:rsid w:val="00A51CFB"/>
    <w:rsid w:val="00A65218"/>
    <w:rsid w:val="00A65C2E"/>
    <w:rsid w:val="00A66668"/>
    <w:rsid w:val="00A9226F"/>
    <w:rsid w:val="00A976AE"/>
    <w:rsid w:val="00AA4CDD"/>
    <w:rsid w:val="00AB776B"/>
    <w:rsid w:val="00AC5EF8"/>
    <w:rsid w:val="00AD1D3F"/>
    <w:rsid w:val="00AD508F"/>
    <w:rsid w:val="00B11F1A"/>
    <w:rsid w:val="00B178DC"/>
    <w:rsid w:val="00B50290"/>
    <w:rsid w:val="00B520D7"/>
    <w:rsid w:val="00B528AA"/>
    <w:rsid w:val="00B60FDC"/>
    <w:rsid w:val="00B7546E"/>
    <w:rsid w:val="00B75EF1"/>
    <w:rsid w:val="00B7672B"/>
    <w:rsid w:val="00B97F17"/>
    <w:rsid w:val="00BA164C"/>
    <w:rsid w:val="00BB2BFE"/>
    <w:rsid w:val="00BD078F"/>
    <w:rsid w:val="00BD6AB5"/>
    <w:rsid w:val="00BF4299"/>
    <w:rsid w:val="00C05BB7"/>
    <w:rsid w:val="00C12D4F"/>
    <w:rsid w:val="00C25408"/>
    <w:rsid w:val="00C41247"/>
    <w:rsid w:val="00C4155C"/>
    <w:rsid w:val="00C50EB6"/>
    <w:rsid w:val="00C60157"/>
    <w:rsid w:val="00C64829"/>
    <w:rsid w:val="00C64BED"/>
    <w:rsid w:val="00C84C9C"/>
    <w:rsid w:val="00CA0074"/>
    <w:rsid w:val="00CA2960"/>
    <w:rsid w:val="00CB2BB8"/>
    <w:rsid w:val="00CB3853"/>
    <w:rsid w:val="00CC1E32"/>
    <w:rsid w:val="00CC36A8"/>
    <w:rsid w:val="00CC4845"/>
    <w:rsid w:val="00CD0207"/>
    <w:rsid w:val="00CD3324"/>
    <w:rsid w:val="00CD5D87"/>
    <w:rsid w:val="00CE55BB"/>
    <w:rsid w:val="00CF74AA"/>
    <w:rsid w:val="00CF7982"/>
    <w:rsid w:val="00D0167F"/>
    <w:rsid w:val="00D01A19"/>
    <w:rsid w:val="00D0380D"/>
    <w:rsid w:val="00D1163B"/>
    <w:rsid w:val="00D31199"/>
    <w:rsid w:val="00D44527"/>
    <w:rsid w:val="00D60926"/>
    <w:rsid w:val="00D647BC"/>
    <w:rsid w:val="00D66D84"/>
    <w:rsid w:val="00D72111"/>
    <w:rsid w:val="00D74253"/>
    <w:rsid w:val="00D766AD"/>
    <w:rsid w:val="00D84277"/>
    <w:rsid w:val="00D85A5D"/>
    <w:rsid w:val="00D97274"/>
    <w:rsid w:val="00DA3682"/>
    <w:rsid w:val="00DA37C2"/>
    <w:rsid w:val="00DA6D9A"/>
    <w:rsid w:val="00DC01AD"/>
    <w:rsid w:val="00DD1414"/>
    <w:rsid w:val="00DF02E6"/>
    <w:rsid w:val="00DF3458"/>
    <w:rsid w:val="00E02341"/>
    <w:rsid w:val="00E0731C"/>
    <w:rsid w:val="00E126B9"/>
    <w:rsid w:val="00E1731C"/>
    <w:rsid w:val="00E175C8"/>
    <w:rsid w:val="00E269C5"/>
    <w:rsid w:val="00E2734E"/>
    <w:rsid w:val="00E36431"/>
    <w:rsid w:val="00E42103"/>
    <w:rsid w:val="00E42DE1"/>
    <w:rsid w:val="00E44F14"/>
    <w:rsid w:val="00E4757B"/>
    <w:rsid w:val="00E57071"/>
    <w:rsid w:val="00E72396"/>
    <w:rsid w:val="00E73B74"/>
    <w:rsid w:val="00E87138"/>
    <w:rsid w:val="00E923C9"/>
    <w:rsid w:val="00E9413E"/>
    <w:rsid w:val="00EB10AC"/>
    <w:rsid w:val="00EB5165"/>
    <w:rsid w:val="00EC2349"/>
    <w:rsid w:val="00EC2A54"/>
    <w:rsid w:val="00ED53C9"/>
    <w:rsid w:val="00EF316E"/>
    <w:rsid w:val="00F07D21"/>
    <w:rsid w:val="00F15FF1"/>
    <w:rsid w:val="00F23A94"/>
    <w:rsid w:val="00F242FB"/>
    <w:rsid w:val="00F33C68"/>
    <w:rsid w:val="00F34126"/>
    <w:rsid w:val="00F44F33"/>
    <w:rsid w:val="00F456FE"/>
    <w:rsid w:val="00F4747A"/>
    <w:rsid w:val="00F640CC"/>
    <w:rsid w:val="00F66961"/>
    <w:rsid w:val="00F8577E"/>
    <w:rsid w:val="00F8763A"/>
    <w:rsid w:val="00F93812"/>
    <w:rsid w:val="00FC4B6B"/>
    <w:rsid w:val="00FC66FF"/>
    <w:rsid w:val="00FD4E99"/>
    <w:rsid w:val="00FE325C"/>
    <w:rsid w:val="00FE4849"/>
    <w:rsid w:val="00FF0413"/>
    <w:rsid w:val="00FF4953"/>
    <w:rsid w:val="00FF76CF"/>
    <w:rsid w:val="0A1752DC"/>
    <w:rsid w:val="0A4D526F"/>
    <w:rsid w:val="256D5BA8"/>
    <w:rsid w:val="2E0215D6"/>
    <w:rsid w:val="30057906"/>
    <w:rsid w:val="4CC059C4"/>
    <w:rsid w:val="4F333012"/>
    <w:rsid w:val="664369C0"/>
    <w:rsid w:val="6D285323"/>
    <w:rsid w:val="6D8057B0"/>
    <w:rsid w:val="6DDE6E3A"/>
    <w:rsid w:val="742C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qFormat/>
    <w:uiPriority w:val="34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批注框文本 Char"/>
    <w:basedOn w:val="10"/>
    <w:link w:val="3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7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8">
    <w:name w:val="批注文字 Char"/>
    <w:basedOn w:val="10"/>
    <w:link w:val="2"/>
    <w:semiHidden/>
    <w:qFormat/>
    <w:uiPriority w:val="99"/>
  </w:style>
  <w:style w:type="character" w:customStyle="1" w:styleId="19">
    <w:name w:val="批注主题 Char"/>
    <w:basedOn w:val="18"/>
    <w:link w:val="7"/>
    <w:semiHidden/>
    <w:qFormat/>
    <w:uiPriority w:val="99"/>
    <w:rPr>
      <w:b/>
      <w:bCs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218</Words>
  <Characters>1247</Characters>
  <Lines>10</Lines>
  <Paragraphs>2</Paragraphs>
  <TotalTime>401</TotalTime>
  <ScaleCrop>false</ScaleCrop>
  <LinksUpToDate>false</LinksUpToDate>
  <CharactersWithSpaces>1463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2020-03-31T05:37:00Z</dcterms:created>
  <dc:creator>lenovo</dc:creator>
  <cp:lastModifiedBy>水煮鱼</cp:lastModifiedBy>
  <cp:lastPrinted>2021-12-24T01:48:00Z</cp:lastPrinted>
  <dcterms:modified xsi:type="dcterms:W3CDTF">2021-12-28T01:48:01Z</dcterms:modified>
  <cp:revision>257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A4C236C3483F4A42AC5F765DF26635A1</vt:lpwstr>
  </property>
</Properties>
</file>