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0442">
      <w:pPr>
        <w:jc w:val="left"/>
        <w:rPr>
          <w:rFonts w:hint="eastAsia" w:ascii="黑体" w:hAnsi="黑体" w:eastAsia="黑体" w:cs="宋体"/>
          <w:bCs/>
          <w:snapToGrid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bCs/>
          <w:snapToGrid w:val="0"/>
          <w:color w:val="333333"/>
          <w:kern w:val="0"/>
          <w:sz w:val="32"/>
          <w:szCs w:val="32"/>
        </w:rPr>
        <w:t>2</w:t>
      </w:r>
    </w:p>
    <w:p w14:paraId="1AB7F48A">
      <w:pPr>
        <w:spacing w:before="156" w:beforeLines="50" w:after="156" w:afterLines="50" w:line="3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实验实训室安全隐患自查自纠汇总表</w:t>
      </w:r>
      <w:bookmarkEnd w:id="0"/>
    </w:p>
    <w:p w14:paraId="05922FF0">
      <w:pPr>
        <w:spacing w:before="156" w:beforeLines="50" w:after="156" w:afterLines="50" w:line="320" w:lineRule="exact"/>
        <w:jc w:val="left"/>
        <w:rPr>
          <w:rFonts w:hint="eastAsia" w:ascii="楷体" w:hAnsi="楷体" w:eastAsia="楷体" w:cs="宋体"/>
          <w:bCs/>
          <w:kern w:val="0"/>
          <w:sz w:val="28"/>
          <w:szCs w:val="36"/>
        </w:rPr>
      </w:pPr>
      <w:r>
        <w:rPr>
          <w:rFonts w:hint="eastAsia" w:ascii="楷体" w:hAnsi="楷体" w:eastAsia="楷体" w:cs="宋体"/>
          <w:bCs/>
          <w:kern w:val="0"/>
          <w:sz w:val="28"/>
          <w:szCs w:val="36"/>
        </w:rPr>
        <w:t>二级学院（公章）</w:t>
      </w:r>
      <w:r>
        <w:rPr>
          <w:rFonts w:ascii="楷体" w:hAnsi="楷体" w:eastAsia="楷体" w:cs="宋体"/>
          <w:bCs/>
          <w:kern w:val="0"/>
          <w:sz w:val="28"/>
          <w:szCs w:val="36"/>
        </w:rPr>
        <w:t>：</w:t>
      </w:r>
    </w:p>
    <w:tbl>
      <w:tblPr>
        <w:tblStyle w:val="2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3"/>
        <w:gridCol w:w="1656"/>
        <w:gridCol w:w="3315"/>
        <w:gridCol w:w="3211"/>
        <w:gridCol w:w="2097"/>
        <w:gridCol w:w="2081"/>
      </w:tblGrid>
      <w:tr w14:paraId="7203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4DA820E4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1C0D11DC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实验实训室类别</w:t>
            </w:r>
          </w:p>
          <w:p w14:paraId="714EB8DD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5DC749F2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实验实训室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3B1A7B29">
            <w:pPr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检查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存在隐患</w:t>
            </w: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0BC696F5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是否完成整改（若未完成</w:t>
            </w:r>
          </w:p>
          <w:p w14:paraId="3A86365D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整改请写明整改措施）</w:t>
            </w:r>
          </w:p>
        </w:tc>
        <w:tc>
          <w:tcPr>
            <w:tcW w:w="1918" w:type="dxa"/>
            <w:vAlign w:val="center"/>
          </w:tcPr>
          <w:p w14:paraId="42309B57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1904" w:type="dxa"/>
            <w:vAlign w:val="center"/>
          </w:tcPr>
          <w:p w14:paraId="4823A593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整改完成时间</w:t>
            </w:r>
          </w:p>
        </w:tc>
      </w:tr>
      <w:tr w14:paraId="7F5C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23885AF7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5177231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3A503F9D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203B284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1904289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290D176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81A146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0AB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46C74EC4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7AEFF83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0B0145E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1AE6802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5911408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913769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46EF7D1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247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10FF9DCC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28E1D0D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4BFF62B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45AB428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30AB5076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64F6E4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57E7C0C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396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7F395DAF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4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5ED2228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22C7E7F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473C101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4B600BA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0138D0C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7E9C190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DD2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41B989F4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5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5239724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09CD27F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43C8ACF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0EEF97A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09CD7A5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464A3EB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DF9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322800D3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6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10DF23D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1AC5880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70CEB9B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2101B90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061722F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1155C75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F10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53074EDD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7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674A783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2CACC11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46758DE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5D5AEA0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57DADEC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418BC7F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6DF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354B2D2B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8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1C173FCE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5F13CBA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198EA24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4B6B80D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05A1A9C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6E32F89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7A9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7B003F8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5C53634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1D45E54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74AC4E4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7382015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2512618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47F0001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F69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93" w:type="dxa"/>
            <w:gridSpan w:val="2"/>
            <w:tcMar>
              <w:left w:w="45" w:type="dxa"/>
              <w:right w:w="45" w:type="dxa"/>
            </w:tcMar>
            <w:vAlign w:val="center"/>
          </w:tcPr>
          <w:p w14:paraId="7B3B004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  计</w:t>
            </w:r>
          </w:p>
        </w:tc>
        <w:tc>
          <w:tcPr>
            <w:tcW w:w="9402" w:type="dxa"/>
            <w:gridSpan w:val="4"/>
            <w:tcMar>
              <w:left w:w="45" w:type="dxa"/>
              <w:right w:w="45" w:type="dxa"/>
            </w:tcMar>
            <w:vAlign w:val="center"/>
          </w:tcPr>
          <w:p w14:paraId="51104415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发现隐患</w:t>
            </w:r>
            <w:r>
              <w:rPr>
                <w:rFonts w:ascii="仿宋" w:hAnsi="仿宋" w:eastAsia="仿宋"/>
                <w:sz w:val="24"/>
                <w:szCs w:val="24"/>
              </w:rPr>
              <w:t>数：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已</w:t>
            </w:r>
            <w:r>
              <w:rPr>
                <w:rFonts w:ascii="仿宋" w:hAnsi="仿宋" w:eastAsia="仿宋"/>
                <w:sz w:val="24"/>
                <w:szCs w:val="24"/>
              </w:rPr>
              <w:t>整改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已</w:t>
            </w:r>
            <w:r>
              <w:rPr>
                <w:rFonts w:ascii="仿宋" w:hAnsi="仿宋" w:eastAsia="仿宋"/>
                <w:sz w:val="24"/>
                <w:szCs w:val="24"/>
              </w:rPr>
              <w:t>制定方案准备整改数：</w:t>
            </w:r>
          </w:p>
        </w:tc>
        <w:tc>
          <w:tcPr>
            <w:tcW w:w="1904" w:type="dxa"/>
            <w:tcMar>
              <w:left w:w="45" w:type="dxa"/>
              <w:right w:w="45" w:type="dxa"/>
            </w:tcMar>
            <w:vAlign w:val="center"/>
          </w:tcPr>
          <w:p w14:paraId="689E71D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89F1004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实验</w:t>
      </w:r>
      <w:r>
        <w:rPr>
          <w:rFonts w:ascii="仿宋" w:hAnsi="仿宋" w:eastAsia="仿宋" w:cs="仿宋"/>
          <w:sz w:val="28"/>
          <w:szCs w:val="28"/>
        </w:rPr>
        <w:t>中心主任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  <w:r>
        <w:rPr>
          <w:rFonts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ascii="仿宋" w:hAnsi="仿宋" w:eastAsia="仿宋" w:cs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ascii="仿宋" w:hAnsi="仿宋" w:eastAsia="仿宋" w:cs="仿宋"/>
          <w:sz w:val="28"/>
          <w:szCs w:val="28"/>
        </w:rPr>
        <w:t>分管领导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  <w:r>
        <w:rPr>
          <w:rFonts w:ascii="仿宋" w:hAnsi="仿宋" w:eastAsia="仿宋" w:cs="仿宋"/>
          <w:sz w:val="28"/>
          <w:szCs w:val="28"/>
        </w:rPr>
        <w:t>：</w:t>
      </w:r>
    </w:p>
    <w:p w14:paraId="3CEFD4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951D2"/>
    <w:rsid w:val="1F9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2026-07-07T01:42:00Z</dcterms:created>
  <dc:creator>陈伟</dc:creator>
  <cp:lastModifiedBy>陈伟</cp:lastModifiedBy>
  <dcterms:modified xsi:type="dcterms:W3CDTF">2026-07-07T05:23:03Z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C9E83A2F42AD49C69726EEF50EF5E683_11</vt:lpwstr>
  </property>
  <property fmtid="{D5CDD505-2E9C-101B-9397-08002B2CF9AE}" pid="4" name="KSOTemplateDocerSaveRecord">
    <vt:lpwstr>eyJoZGlkIjoiNDIxNzE3OTI3NzU2MGEyNTI1YjJlOWExN2Y0NWQwMjUiLCJ1c2VySWQiOiIyNDQxNjg0NTcifQ==</vt:lpwstr>
  </property>
</Properties>
</file>