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E7D1"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bookmarkStart w:id="0" w:name="_Hlk523919262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学生学业预警谈话记录表</w:t>
      </w:r>
    </w:p>
    <w:tbl>
      <w:tblPr>
        <w:tblStyle w:val="4"/>
        <w:tblW w:w="4924" w:type="pct"/>
        <w:jc w:val="center"/>
        <w:shd w:val="clear" w:color="auto" w:fill="FFFFFF"/>
        <w:tblLayout w:type="autofit"/>
        <w:tblCellMar>
          <w:top w:w="0" w:type="dxa"/>
          <w:left w:w="57" w:type="dxa"/>
          <w:bottom w:w="0" w:type="dxa"/>
          <w:right w:w="0" w:type="dxa"/>
        </w:tblCellMar>
      </w:tblPr>
      <w:tblGrid>
        <w:gridCol w:w="680"/>
        <w:gridCol w:w="2795"/>
        <w:gridCol w:w="1413"/>
        <w:gridCol w:w="1863"/>
        <w:gridCol w:w="2433"/>
      </w:tblGrid>
      <w:tr w14:paraId="632ACC6E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5"/>
            <w:tcBorders>
              <w:bottom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EEBDA">
            <w:pPr>
              <w:widowControl/>
              <w:ind w:left="71" w:hanging="71" w:hangingChars="34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学期：</w:t>
            </w:r>
            <w:bookmarkStart w:id="1" w:name="_GoBack"/>
            <w:bookmarkEnd w:id="1"/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学院：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号</w:t>
            </w:r>
          </w:p>
        </w:tc>
      </w:tr>
      <w:tr w14:paraId="26642626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75019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：         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25DB0">
            <w:pPr>
              <w:widowControl/>
              <w:ind w:left="71" w:hanging="71" w:hangingChars="34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 xml:space="preserve">学号：        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82C30">
            <w:pPr>
              <w:widowControl/>
              <w:ind w:left="71" w:hanging="71" w:hangingChars="34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班级：</w:t>
            </w:r>
          </w:p>
        </w:tc>
      </w:tr>
      <w:tr w14:paraId="496AED14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91993">
            <w:pPr>
              <w:widowControl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谈话时间：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294C90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谈话地点：</w:t>
            </w:r>
          </w:p>
        </w:tc>
      </w:tr>
      <w:tr w14:paraId="17AE57B1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184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5FE05">
            <w:pPr>
              <w:widowControl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触发谈话条件：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□不合格课程累计学分超过2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分 </w:t>
            </w:r>
          </w:p>
          <w:p w14:paraId="34BED2EB">
            <w:pPr>
              <w:widowControl/>
              <w:ind w:firstLine="1470" w:firstLineChars="700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不合格课程学分达到人才培养方案应修学分的二分之一</w:t>
            </w:r>
          </w:p>
          <w:p w14:paraId="46D1EF74">
            <w:pPr>
              <w:widowControl/>
              <w:ind w:firstLine="1470" w:firstLineChars="700"/>
              <w:textAlignment w:val="baseline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  <w:t>其他__________________________________</w:t>
            </w:r>
          </w:p>
        </w:tc>
      </w:tr>
      <w:tr w14:paraId="78348955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6DE5F"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问题原因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67A21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基础薄弱，学习能力较差，效率低 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3EAFC565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思想过度放松，经常缺勤             </w:t>
            </w:r>
          </w:p>
        </w:tc>
      </w:tr>
      <w:tr w14:paraId="171151E1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8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857353">
            <w:pPr>
              <w:spacing w:line="4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CB3E8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时间分配不合理，学习方法欠妥  </w:t>
            </w:r>
            <w:r>
              <w:rPr>
                <w:rFonts w:ascii="宋体" w:hAnsi="宋体" w:eastAsia="宋体"/>
                <w:bCs/>
                <w:szCs w:val="21"/>
              </w:rPr>
              <w:t xml:space="preserve">    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22043927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受家庭环境因素等影响 </w:t>
            </w:r>
            <w:r>
              <w:rPr>
                <w:rFonts w:ascii="宋体" w:hAnsi="宋体" w:eastAsia="宋体"/>
                <w:bCs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</w:tr>
      <w:tr w14:paraId="17660BE3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8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7EEDDF">
            <w:pPr>
              <w:spacing w:line="4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37576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精神紧张，学习压力过大 </w:t>
            </w:r>
            <w:r>
              <w:rPr>
                <w:rFonts w:ascii="宋体" w:hAnsi="宋体" w:eastAsia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44D4163D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受感情或心理问题等困扰及影响       </w:t>
            </w:r>
          </w:p>
        </w:tc>
      </w:tr>
      <w:tr w14:paraId="2AB7C4FE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68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E2C241">
            <w:pPr>
              <w:spacing w:line="4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D9296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学习无用论，缺乏学习激情 </w:t>
            </w:r>
            <w:r>
              <w:rPr>
                <w:rFonts w:ascii="宋体" w:hAnsi="宋体" w:eastAsia="宋体"/>
                <w:bCs/>
                <w:szCs w:val="21"/>
              </w:rPr>
              <w:t xml:space="preserve">         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2885A92C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所学专业与个人兴趣点不匹配 </w:t>
            </w:r>
            <w:r>
              <w:rPr>
                <w:rFonts w:ascii="宋体" w:hAnsi="宋体" w:eastAsia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</w:tr>
      <w:tr w14:paraId="08A6CE18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70D0D1A">
            <w:pPr>
              <w:spacing w:line="4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14:paraId="2E8FB577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自控能力较差，迷恋网络游戏等      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A8969D">
            <w:pPr>
              <w:spacing w:line="400" w:lineRule="exact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其它 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eastAsia="宋体"/>
                <w:bCs/>
                <w:szCs w:val="21"/>
              </w:rPr>
              <w:t xml:space="preserve">            </w:t>
            </w:r>
          </w:p>
        </w:tc>
      </w:tr>
      <w:tr w14:paraId="1A88AEFE">
        <w:tblPrEx>
          <w:shd w:val="clear" w:color="auto" w:fill="FFFFFF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91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3D2605">
            <w:pPr>
              <w:widowControl/>
              <w:jc w:val="left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谈话记录：</w:t>
            </w:r>
          </w:p>
          <w:p w14:paraId="7EE8433D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2F68688F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538007D8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1AE2377C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341300D8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19A18D4E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2DDDB8DE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4E2DF77F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4D59A093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6D35DBB5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5171370B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29793682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1587921D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67A09BF6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7637FE7C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71B9D7C3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01973C12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21E82521">
            <w:pPr>
              <w:widowControl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 w14:paraId="61E52B5E">
            <w:pPr>
              <w:widowControl/>
              <w:spacing w:after="240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谈话对象签名：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谈话人1签名：</w:t>
            </w:r>
          </w:p>
          <w:p w14:paraId="2FBDAC53">
            <w:pPr>
              <w:widowControl/>
              <w:spacing w:after="240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谈话人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签名：</w:t>
            </w:r>
          </w:p>
        </w:tc>
      </w:tr>
      <w:bookmarkEnd w:id="0"/>
    </w:tbl>
    <w:p w14:paraId="08ADFAA7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0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C9E9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1C9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852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337185</wp:posOffset>
              </wp:positionH>
              <wp:positionV relativeFrom="page">
                <wp:posOffset>318135</wp:posOffset>
              </wp:positionV>
              <wp:extent cx="2635250" cy="2806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FF9B2">
                          <w:pPr>
                            <w:jc w:val="left"/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  <w:t>SJQU-QR-JW-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  <w:lang w:val="en-US" w:eastAsia="zh-CN"/>
                            </w:rPr>
                            <w:t>639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  <w:t>A0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55pt;margin-top:25.0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URMonT&#10;AAAACAEAAA8AAAAAAAAAAQAgAAAAIgAAAGRycy9kb3ducmV2LnhtbFBLAQIUABQAAAAIAIdO4kCz&#10;MC0gXgIAAK0EAAAOAAAAAAAAAAEAIAAAACI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ABFF9B2">
                    <w:pPr>
                      <w:jc w:val="left"/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</w:pPr>
                    <w:r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  <w:t>SJQU-QR-JW-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  <w:lang w:val="en-US" w:eastAsia="zh-CN"/>
                      </w:rPr>
                      <w:t>639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</w:rPr>
                      <w:t>(</w:t>
                    </w:r>
                    <w:r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  <w:t>A0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C0F5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59ED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27"/>
    <w:rsid w:val="00051F7B"/>
    <w:rsid w:val="00065359"/>
    <w:rsid w:val="00172A9D"/>
    <w:rsid w:val="001B70A6"/>
    <w:rsid w:val="001C1AA9"/>
    <w:rsid w:val="00266262"/>
    <w:rsid w:val="002959FD"/>
    <w:rsid w:val="002A7247"/>
    <w:rsid w:val="002D2C0E"/>
    <w:rsid w:val="003F7E90"/>
    <w:rsid w:val="00462A96"/>
    <w:rsid w:val="004A0583"/>
    <w:rsid w:val="00556E38"/>
    <w:rsid w:val="00617404"/>
    <w:rsid w:val="007F29F0"/>
    <w:rsid w:val="008509AC"/>
    <w:rsid w:val="008A0A33"/>
    <w:rsid w:val="00975CD2"/>
    <w:rsid w:val="00AB76AE"/>
    <w:rsid w:val="00BD285B"/>
    <w:rsid w:val="00CB2DF5"/>
    <w:rsid w:val="00CE4EE5"/>
    <w:rsid w:val="00CF67A3"/>
    <w:rsid w:val="00D00F8F"/>
    <w:rsid w:val="00D25743"/>
    <w:rsid w:val="00D26416"/>
    <w:rsid w:val="00D80120"/>
    <w:rsid w:val="00D82627"/>
    <w:rsid w:val="00DA5947"/>
    <w:rsid w:val="00DB7AC7"/>
    <w:rsid w:val="00EE7820"/>
    <w:rsid w:val="00F066BB"/>
    <w:rsid w:val="00F06C3D"/>
    <w:rsid w:val="00F20004"/>
    <w:rsid w:val="416E21A0"/>
    <w:rsid w:val="7E5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245</Words>
  <Characters>285</Characters>
  <Lines>4</Lines>
  <Paragraphs>1</Paragraphs>
  <TotalTime>0</TotalTime>
  <ScaleCrop>false</ScaleCrop>
  <LinksUpToDate>false</LinksUpToDate>
  <CharactersWithSpaces>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2024-07-11T02:43:00Z</dcterms:created>
  <dc:creator>China</dc:creator>
  <cp:lastModifiedBy>ZM</cp:lastModifiedBy>
  <cp:lastPrinted>2024-12-09T05:04:59Z</cp:lastPrinted>
  <dcterms:modified xsi:type="dcterms:W3CDTF">2024-12-09T05:05:04Z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5B83E6DD52324057AFA92D288074375F_12</vt:lpwstr>
  </property>
</Properties>
</file>