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A427" w14:textId="77777777" w:rsidR="00D41442" w:rsidRPr="00D41442" w:rsidRDefault="00D41442" w:rsidP="00D41442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D41442">
        <w:rPr>
          <w:rFonts w:ascii="黑体" w:eastAsia="黑体" w:hAnsi="黑体" w:hint="eastAsia"/>
          <w:sz w:val="32"/>
          <w:szCs w:val="32"/>
        </w:rPr>
        <w:t>附件</w:t>
      </w:r>
    </w:p>
    <w:p w14:paraId="2AFE342D" w14:textId="77777777" w:rsidR="00D41442" w:rsidRPr="002534A5" w:rsidRDefault="00D41442" w:rsidP="00D41442">
      <w:pPr>
        <w:spacing w:line="480" w:lineRule="exact"/>
        <w:jc w:val="center"/>
        <w:rPr>
          <w:rFonts w:ascii="方正小标宋简体" w:eastAsia="方正小标宋简体" w:hAnsi="楷体"/>
          <w:sz w:val="36"/>
          <w:szCs w:val="36"/>
        </w:rPr>
      </w:pPr>
    </w:p>
    <w:p w14:paraId="5EF5F863" w14:textId="77777777" w:rsidR="004D233E" w:rsidRPr="004D233E" w:rsidRDefault="004D233E" w:rsidP="004D233E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Hlk117154699"/>
      <w:r w:rsidRPr="004D233E">
        <w:rPr>
          <w:rFonts w:ascii="方正小标宋简体" w:eastAsia="方正小标宋简体" w:hint="eastAsia"/>
          <w:sz w:val="40"/>
          <w:szCs w:val="40"/>
        </w:rPr>
        <w:t>上海建桥学院党建进学生生活社区实施方案</w:t>
      </w:r>
    </w:p>
    <w:bookmarkEnd w:id="0"/>
    <w:p w14:paraId="1D46CF99" w14:textId="77777777" w:rsidR="004D233E" w:rsidRPr="004D233E" w:rsidRDefault="004D233E" w:rsidP="004D233E"/>
    <w:p w14:paraId="4096EE0F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_Hlk117154743"/>
      <w:r w:rsidRPr="004D233E">
        <w:rPr>
          <w:rFonts w:ascii="仿宋" w:eastAsia="仿宋" w:hAnsi="仿宋" w:hint="eastAsia"/>
          <w:sz w:val="32"/>
          <w:szCs w:val="32"/>
        </w:rPr>
        <w:t>为贯彻中央五部委《民办学校党建工作重点任务》文件关于推</w:t>
      </w:r>
      <w:r w:rsidRPr="004D233E">
        <w:rPr>
          <w:rFonts w:ascii="仿宋" w:eastAsia="仿宋" w:hAnsi="仿宋"/>
          <w:sz w:val="32"/>
          <w:szCs w:val="32"/>
        </w:rPr>
        <w:t>进党的工作</w:t>
      </w:r>
      <w:r w:rsidRPr="004D233E">
        <w:rPr>
          <w:rFonts w:ascii="仿宋" w:eastAsia="仿宋" w:hAnsi="仿宋" w:hint="eastAsia"/>
          <w:sz w:val="32"/>
          <w:szCs w:val="32"/>
        </w:rPr>
        <w:t>进</w:t>
      </w:r>
      <w:r w:rsidRPr="004D233E">
        <w:rPr>
          <w:rFonts w:ascii="仿宋" w:eastAsia="仿宋" w:hAnsi="仿宋"/>
          <w:sz w:val="32"/>
          <w:szCs w:val="32"/>
        </w:rPr>
        <w:t>学生社区、学生社团</w:t>
      </w:r>
      <w:r w:rsidRPr="004D233E">
        <w:rPr>
          <w:rFonts w:ascii="仿宋" w:eastAsia="仿宋" w:hAnsi="仿宋" w:hint="eastAsia"/>
          <w:sz w:val="32"/>
          <w:szCs w:val="32"/>
        </w:rPr>
        <w:t>的部署，积极投入教育部“一站式”学生社区创建，深化疫情防控常态化、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长效化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机制建设，全方位、全过程发挥党员和入党积极分子在文明社区创建中的先锋模范作用，</w:t>
      </w:r>
      <w:bookmarkEnd w:id="1"/>
      <w:r w:rsidRPr="004D233E">
        <w:rPr>
          <w:rFonts w:ascii="仿宋" w:eastAsia="仿宋" w:hAnsi="仿宋" w:hint="eastAsia"/>
          <w:sz w:val="32"/>
          <w:szCs w:val="32"/>
        </w:rPr>
        <w:t>经校党委研究，进一步推进基层党建向学生生活社区延伸，在党组织政治引领下，推动党的力量、管理力量、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思政力量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、服务力量下沉社区，强化实践教育，在努力推进党建进学生社区中构建“三全育人”的新格局。</w:t>
      </w:r>
    </w:p>
    <w:p w14:paraId="7937883E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一、指导思想</w:t>
      </w:r>
    </w:p>
    <w:p w14:paraId="6272A7B6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学生生活社区是学生思想政治教育工作的重要组成部分，是基层党建工作重要阵地。围绕“立德树人”根本任务，推进学生党建向社区延伸，是实施党建工作全覆盖的必然要求，是加强党对高校领导、发挥党建政治引领作用的重要举措。校党委秉承“以学生为中心”的办学理念，更加注重学生个性化学习生活需求，在试点探索基础上，推进党建进学生生活社区全覆盖。通过二级党组织的工作延伸，鼓励学生党员和入党积极分子骨干力量参与楼栋管理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建立学生与园区之间的有效沟通反馈机制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深化“一站式”学生社区综合管理模式，进一步完善学生社区治理工作体系。</w:t>
      </w:r>
    </w:p>
    <w:p w14:paraId="6398CE40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lastRenderedPageBreak/>
        <w:t>二、工作目标</w:t>
      </w:r>
    </w:p>
    <w:p w14:paraId="782D64FB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将党建进学生生活社区纳入全国党建工作示范高校创建重要内容，充分发挥基层党组织在文明社区建设和疫情防控常态化、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长效化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机制建设中的政治引领作用，把以学生为中心的办学理念贯穿于社区建设全过程，让社区服务更加贴近学生，进一步发挥社区育人功能；鼓励一院一品，各创特色，着力打造一批各具特点、成效明显、充满活力、可复制的学生社区特色品牌；更加注重以文化人，开展园区主题的文化活动，营造家园氛围，打造各具特色的楼栋教育基地，创建具有校园特色的品牌项目，将说理教育变成生动的实践教育，让“三全育人”在文明社区创建中开新花、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结新果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。</w:t>
      </w:r>
    </w:p>
    <w:p w14:paraId="0087FB6E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三、完善基本组织工作架构和协调工作机制</w:t>
      </w:r>
    </w:p>
    <w:p w14:paraId="7BC56361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纵向在“学院－社区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楼栋－楼层”社区分布格局的基础上，在校党委领导下，通过二级学院党组织的党建工作延伸，形成“学院社区党建工作站－社区楼工作分站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楼栋党建工作中心”的组织架构，以此构建二级学院党组织负责人－社区党建工作站站长－学生党员楼管员－学生党员楼长－学生党员层长－宿舍长。</w:t>
      </w:r>
    </w:p>
    <w:p w14:paraId="5E8277D3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横向在“二级学院党委－社区党工委（二级学院党组织派出）－社区党建工作站”的基础上，完善党建工作站人员结构。各二级学院党组织要加强组织力量，推动党建工作的延伸。</w:t>
      </w:r>
    </w:p>
    <w:p w14:paraId="4E3BBB22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加强党在社区的领导，分管学生工作、后勤工作校领导指导关心下，形成校党委组织部牵头，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后保处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、党委学生工作部、党</w:t>
      </w:r>
      <w:r w:rsidRPr="004D233E">
        <w:rPr>
          <w:rFonts w:ascii="仿宋" w:eastAsia="仿宋" w:hAnsi="仿宋" w:hint="eastAsia"/>
          <w:sz w:val="32"/>
          <w:szCs w:val="32"/>
        </w:rPr>
        <w:lastRenderedPageBreak/>
        <w:t>委宣传部、校团委、体育部等参与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党建进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工作协调小组，协调组织建设、思想发动、工作载体、文体活动、硬件建设、后勤服务等，组织制订学期工作计划安排和责任落实。充分发挥社区辅导员在开展社区党团建设、文化建设、安全稳定、管理服务和疫情防控的重要作用，以社区辅导员为骨干，组建相应办公室，配备相应工作力量，负责日常工作安排及落实。同时，构建校院领导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各级党组织负责人、骨干教师</w:t>
      </w:r>
      <w:r w:rsidRPr="004D233E">
        <w:rPr>
          <w:rFonts w:ascii="仿宋" w:eastAsia="仿宋" w:hAnsi="仿宋"/>
          <w:sz w:val="32"/>
          <w:szCs w:val="32"/>
        </w:rPr>
        <w:t>、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教师等进社区与学生进行谈心谈话机制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加强工作关心和指导</w:t>
      </w:r>
      <w:r w:rsidRPr="004D233E">
        <w:rPr>
          <w:rFonts w:ascii="仿宋" w:eastAsia="仿宋" w:hAnsi="仿宋"/>
          <w:sz w:val="32"/>
          <w:szCs w:val="32"/>
        </w:rPr>
        <w:t>。</w:t>
      </w:r>
    </w:p>
    <w:p w14:paraId="6486ED41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把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党建进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社区作为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党委党建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巡察和学校年度考核重要内容，动员和激励全校力量关心支持党建进学生社区及“一站式”学生社区创建工作，共同努力营造更好的协同育人环境。</w:t>
      </w:r>
    </w:p>
    <w:p w14:paraId="2748B1A7" w14:textId="0EF79892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四、提供硬件和资金支持，创造必要工作条件</w:t>
      </w:r>
    </w:p>
    <w:p w14:paraId="2AD421BF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（一）积极提供硬件支持，创造工作条件</w:t>
      </w:r>
    </w:p>
    <w:p w14:paraId="271F5A34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在环境的布置上，营造各园区的文化建设氛围，创建上海市“</w:t>
      </w:r>
      <w:r w:rsidRPr="004D233E">
        <w:rPr>
          <w:rFonts w:ascii="仿宋" w:eastAsia="仿宋" w:hAnsi="仿宋"/>
          <w:sz w:val="32"/>
          <w:szCs w:val="32"/>
        </w:rPr>
        <w:t>6T</w:t>
      </w:r>
      <w:r w:rsidRPr="004D233E">
        <w:rPr>
          <w:rFonts w:ascii="仿宋" w:eastAsia="仿宋" w:hAnsi="仿宋" w:hint="eastAsia"/>
          <w:sz w:val="32"/>
          <w:szCs w:val="32"/>
        </w:rPr>
        <w:t>”学生公寓的基础上，并通过改扩建方式实现每一个楼栋有一间阅览室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用于学业辅导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自修自习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主题班会等</w:t>
      </w:r>
      <w:r w:rsidRPr="004D233E">
        <w:rPr>
          <w:rFonts w:ascii="仿宋" w:eastAsia="仿宋" w:hAnsi="仿宋"/>
          <w:sz w:val="32"/>
          <w:szCs w:val="32"/>
        </w:rPr>
        <w:t>。</w:t>
      </w:r>
      <w:r w:rsidRPr="004D233E">
        <w:rPr>
          <w:rFonts w:ascii="仿宋" w:eastAsia="仿宋" w:hAnsi="仿宋" w:hint="eastAsia"/>
          <w:sz w:val="32"/>
          <w:szCs w:val="32"/>
        </w:rPr>
        <w:t>及时更新文化墙，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如优秀学子事迹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展、学校大事记、学科专业介绍等，大力宣传先进事迹，建设社区文化阵地，强化榜样引领作用。在功能房的硬件配备上，各学院可申请一间专用党团活动室，由该学院做好场地布置、维护和使用工作，后勤保卫处可给予一定资金支持。同时，建立活动室使用评优及考核制度，要求工作室必须有较高的使用率。对未申请单独活动室的学院，学生社区服务中</w:t>
      </w:r>
      <w:r w:rsidRPr="004D233E">
        <w:rPr>
          <w:rFonts w:ascii="仿宋" w:eastAsia="仿宋" w:hAnsi="仿宋" w:hint="eastAsia"/>
          <w:sz w:val="32"/>
          <w:szCs w:val="32"/>
        </w:rPr>
        <w:lastRenderedPageBreak/>
        <w:t>心将统一调配各园区的房间用途，尽可能在各园区逐步增加心理健康工作室、党建工作室、成长服务中心等硬件设施及环境布置。组织邀请优秀的学生党员和老师进行坐班服务，或召开座谈会，提升功能房的使用频率，举办学生真正喜闻乐见的活动。</w:t>
      </w:r>
    </w:p>
    <w:p w14:paraId="78D4511B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（二）设立社区党建课题申报专项，激发师生的积极性、创造性</w:t>
      </w:r>
    </w:p>
    <w:p w14:paraId="04387F4F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每年，根据学校党建重要安排，针对社区实际，组织社区党建项目申报，由二级学院党组织负责组织申报。党委组织部委托专家组进行评审立项，通过项目资金支持社区党建活动，转化党建研究成果，激发师生的积极性、创造性，提高参与度。</w:t>
      </w:r>
    </w:p>
    <w:p w14:paraId="0678AEFA" w14:textId="6243B2CF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五、构建工作载体</w:t>
      </w:r>
    </w:p>
    <w:p w14:paraId="5EDD65EA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突出政治功能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强化党建引领，引导社区管理与宿舍文化有机结合。在深入了解学生活动意愿基础上，制定每年度的固定活动和自选活动要点，组织各类党建、科技、文化、心理健康、艺术、文体等丰富多彩活动。主要内容：</w:t>
      </w:r>
    </w:p>
    <w:p w14:paraId="6E9BAB94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（一）丰富党建文化活动，增强社区生活活力</w:t>
      </w:r>
    </w:p>
    <w:p w14:paraId="65124A58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创建学生社区党团活动室</w:t>
      </w:r>
      <w:r w:rsidRPr="004D233E">
        <w:rPr>
          <w:rFonts w:ascii="仿宋" w:eastAsia="仿宋" w:hAnsi="仿宋"/>
          <w:sz w:val="32"/>
          <w:szCs w:val="32"/>
        </w:rPr>
        <w:t>，</w:t>
      </w:r>
      <w:r w:rsidRPr="004D233E">
        <w:rPr>
          <w:rFonts w:ascii="仿宋" w:eastAsia="仿宋" w:hAnsi="仿宋" w:hint="eastAsia"/>
          <w:sz w:val="32"/>
          <w:szCs w:val="32"/>
        </w:rPr>
        <w:t>打造集党团活动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学习讨论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座谈交流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信息宣传</w:t>
      </w:r>
      <w:r w:rsidRPr="004D233E">
        <w:rPr>
          <w:rFonts w:ascii="仿宋" w:eastAsia="仿宋" w:hAnsi="仿宋"/>
          <w:sz w:val="32"/>
          <w:szCs w:val="32"/>
        </w:rPr>
        <w:t>、</w:t>
      </w:r>
      <w:r w:rsidRPr="004D233E">
        <w:rPr>
          <w:rFonts w:ascii="仿宋" w:eastAsia="仿宋" w:hAnsi="仿宋" w:hint="eastAsia"/>
          <w:sz w:val="32"/>
          <w:szCs w:val="32"/>
        </w:rPr>
        <w:t>文化传播等功能于一体的精神家园</w:t>
      </w:r>
      <w:r w:rsidRPr="004D233E">
        <w:rPr>
          <w:rFonts w:ascii="仿宋" w:eastAsia="仿宋" w:hAnsi="仿宋"/>
          <w:sz w:val="32"/>
          <w:szCs w:val="32"/>
        </w:rPr>
        <w:t>。</w:t>
      </w:r>
      <w:r w:rsidRPr="004D233E">
        <w:rPr>
          <w:rFonts w:ascii="仿宋" w:eastAsia="仿宋" w:hAnsi="仿宋" w:hint="eastAsia"/>
          <w:sz w:val="32"/>
          <w:szCs w:val="32"/>
        </w:rPr>
        <w:t>鼓励各二级党组织开展党史学习为主要内容的爱党爱国宣讲，把学党史、悟思想、办实事、开新局延伸到社区，融入社区文明创建活动中去，引导学生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厚植家国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情怀，激发担当精神，增强“四个自信”，让思想政治教育真正起到凝心聚力的效果；推进学雷锋活动深入，</w:t>
      </w:r>
      <w:r w:rsidRPr="004D233E">
        <w:rPr>
          <w:rFonts w:ascii="仿宋" w:eastAsia="仿宋" w:hAnsi="仿宋" w:hint="eastAsia"/>
          <w:sz w:val="32"/>
          <w:szCs w:val="32"/>
        </w:rPr>
        <w:lastRenderedPageBreak/>
        <w:t>了解联系需要帮扶的特殊困难群体，如贫困学生、心理障碍学生、身体障碍学生等。在有关老师指导下，商议解决问题，主动上门服务，以实际行动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党员“全心全意为人民服务”的宗旨，打通学生思想政治教育的“最后一公里”，推动“一站式”学生社区建设内涵式的建设发展；通过党建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引领团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建，党团合力举办上海建桥学院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宿舍杯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足球赛、篮球赛等文体活动，丰富社区文化生活；以校团委“社团文化月”为基础，融入党建进学生社区工作内容，创建“社区文化月”特色品牌；通过学生处在社区开展文明修身、劳动教育课程，开展最美寝室评比，推进学生在生活社区中的精神境界、身体素质都得到提升。</w:t>
      </w:r>
    </w:p>
    <w:p w14:paraId="09BAFC4C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（二）开展专项服务，营造优良育人环境</w:t>
      </w:r>
    </w:p>
    <w:p w14:paraId="656D996B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在新生入学、毕业生离校、重大考试等重要时间节点提供专项服务工作。如对新生刚入学时的答疑解惑，插班生、考研等学习经验分享座谈会等活动，均可在校院党团活动室组织举办。组织面向所在楼栋宿舍安全卫生检查，违禁物品抽检，开展晚归检查、卫生检查、防诈骗宣讲等事务性工作，以及心理咨询、就业指导等。</w:t>
      </w:r>
    </w:p>
    <w:p w14:paraId="38A38559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（三）实行党员挂牌服务，充分发挥学生党员、积极分子在文明社区创建骨干作用</w:t>
      </w:r>
    </w:p>
    <w:p w14:paraId="743F7B40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组建有战斗力的学生党员先锋队，实行党员挂牌和党员先锋队成员明示制度。制作党员风采展示墙，明确楼宇党员身份，提醒党员知晓自身责任，引导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党的群众路线，激励在有情况时</w:t>
      </w:r>
      <w:r w:rsidRPr="004D233E">
        <w:rPr>
          <w:rFonts w:ascii="仿宋" w:eastAsia="仿宋" w:hAnsi="仿宋" w:hint="eastAsia"/>
          <w:sz w:val="32"/>
          <w:szCs w:val="32"/>
        </w:rPr>
        <w:lastRenderedPageBreak/>
        <w:t>敢于站出来，关键时刻挺身而出；同时，接受社区同学的监督，鞭策他们不断加强自己的党性修养和发挥先锋模范作用。开展宿舍文明教育，创建学习制度，倡导无烟楼区、无烟楼层、无烟宿舍，利用楼前宣传版面定期刊载安全、文明、卫生、纪律、美德、人际关系等相关内容，讲文明树新风。</w:t>
      </w:r>
    </w:p>
    <w:p w14:paraId="426830E0" w14:textId="6DBF9399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六、适应疫情防控需要，构建“党组织+网格化”管理服务模式</w:t>
      </w:r>
    </w:p>
    <w:p w14:paraId="3227C722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疫情防控期间，全面推行“党组织+网格化”管理服务模式。建立完善的学校党委—二级学院党委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—学生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社区党支部—网格党小组—网格党员“链条”，将学生社区党建融入网格单元，将党员管理落实在网格中，探索创新党组织与服务学生、综合管理深度融合，以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网格党建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引领疫情防控、为学生服务和社区管理，实现“人往网中走、事在格中办”。</w:t>
      </w:r>
    </w:p>
    <w:p w14:paraId="3B0F4150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在疫情防控常态下工作中，二级学院党组织应该积极做好网格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信息双渠道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的建立，切实落实信息平台的建立，落实党群师生沟通渠道。</w:t>
      </w:r>
    </w:p>
    <w:p w14:paraId="53496B5C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t>七、加强制度建设</w:t>
      </w:r>
    </w:p>
    <w:p w14:paraId="42A88555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加强制度建设，推进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党建进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社区制度化、规范化。</w:t>
      </w:r>
    </w:p>
    <w:p w14:paraId="560FF0B5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（一）会议制度</w:t>
      </w:r>
    </w:p>
    <w:p w14:paraId="3C923FFF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D233E">
        <w:rPr>
          <w:rFonts w:ascii="仿宋" w:eastAsia="仿宋" w:hAnsi="仿宋" w:hint="eastAsia"/>
          <w:sz w:val="32"/>
          <w:szCs w:val="32"/>
        </w:rPr>
        <w:t>党建进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社区协调工作组每个学期召开两次工作会议，一是进行工作部署和经验交流及总结；二是开展工作巡查，及时发现问题，总结典型经验。各二级学院分别建立学院社区党建工作站－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lastRenderedPageBreak/>
        <w:t>社区楼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工作分站－楼栋党建工作中心的会议制度，收集分析社区工作信息，交流沟通情况；开展有关党建理论学习，发挥党员和积极分子作用，落实推进责任。</w:t>
      </w:r>
    </w:p>
    <w:p w14:paraId="51ADF739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（二）各党团活动室建立值班制度，工作记录制度。</w:t>
      </w:r>
    </w:p>
    <w:p w14:paraId="19F21A87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（三）每年校党委结合党员民主评议，开展评选先进集体和个人。</w:t>
      </w:r>
    </w:p>
    <w:p w14:paraId="77F07831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D233E">
        <w:rPr>
          <w:rFonts w:ascii="楷体" w:eastAsia="楷体" w:hAnsi="楷体" w:hint="eastAsia"/>
          <w:sz w:val="32"/>
          <w:szCs w:val="32"/>
        </w:rPr>
        <w:t>（四）社区服务中心每月选出一位表现突出学生党员作为“每月之星”并颁发奖励。</w:t>
      </w:r>
    </w:p>
    <w:p w14:paraId="5F3FF71F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本方案以商学院、艺术设计学院、机电学院为试点，根据各院实际情况，放眼全校，开展</w:t>
      </w:r>
      <w:proofErr w:type="gramStart"/>
      <w:r w:rsidRPr="004D233E">
        <w:rPr>
          <w:rFonts w:ascii="仿宋" w:eastAsia="仿宋" w:hAnsi="仿宋" w:hint="eastAsia"/>
          <w:sz w:val="32"/>
          <w:szCs w:val="32"/>
        </w:rPr>
        <w:t>党建进</w:t>
      </w:r>
      <w:proofErr w:type="gramEnd"/>
      <w:r w:rsidRPr="004D233E">
        <w:rPr>
          <w:rFonts w:ascii="仿宋" w:eastAsia="仿宋" w:hAnsi="仿宋" w:hint="eastAsia"/>
          <w:sz w:val="32"/>
          <w:szCs w:val="32"/>
        </w:rPr>
        <w:t>社区特色活动。总结优秀经验，形成可借鉴、可推广的优秀案例，积极营造优良育人环境。</w:t>
      </w:r>
    </w:p>
    <w:p w14:paraId="33F83BE6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51EC603" w14:textId="77777777" w:rsidR="004D233E" w:rsidRP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附件：《上海建桥学院党建进学生生活社区工作计划表》</w:t>
      </w:r>
    </w:p>
    <w:p w14:paraId="4DF6860C" w14:textId="2EF39A9E" w:rsid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27F75F1" w14:textId="7EDC7085" w:rsid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9D59394" w14:textId="77777777" w:rsidR="004D233E" w:rsidRDefault="004D233E" w:rsidP="004D233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9F4AAB" w14:textId="3D826201" w:rsidR="004D233E" w:rsidRPr="004D233E" w:rsidRDefault="004D233E" w:rsidP="004D233E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>上海建桥学院党委组织部</w:t>
      </w:r>
    </w:p>
    <w:p w14:paraId="320032FA" w14:textId="42F4F705" w:rsidR="004D233E" w:rsidRDefault="004D233E" w:rsidP="004D233E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D233E">
        <w:rPr>
          <w:rFonts w:ascii="仿宋" w:eastAsia="仿宋" w:hAnsi="仿宋" w:hint="eastAsia"/>
          <w:sz w:val="32"/>
          <w:szCs w:val="32"/>
        </w:rPr>
        <w:t xml:space="preserve">2022年9月20日 </w:t>
      </w:r>
      <w:r w:rsidRPr="004D233E">
        <w:rPr>
          <w:rFonts w:ascii="仿宋" w:eastAsia="仿宋" w:hAnsi="仿宋"/>
          <w:sz w:val="32"/>
          <w:szCs w:val="32"/>
        </w:rPr>
        <w:t xml:space="preserve"> </w:t>
      </w:r>
    </w:p>
    <w:p w14:paraId="7C3FE787" w14:textId="77777777" w:rsidR="004D233E" w:rsidRDefault="004D233E" w:rsidP="004D233E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  <w:sectPr w:rsidR="004D233E" w:rsidSect="005043A4">
          <w:footerReference w:type="even" r:id="rId8"/>
          <w:footerReference w:type="default" r:id="rId9"/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4AB55840" w14:textId="30C9FBCA" w:rsidR="004D233E" w:rsidRDefault="004D233E" w:rsidP="004D233E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4D233E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4FCD363F" w14:textId="77777777" w:rsidR="004D233E" w:rsidRDefault="004D233E" w:rsidP="004D233E">
      <w:pPr>
        <w:spacing w:line="200" w:lineRule="exact"/>
        <w:ind w:right="318"/>
        <w:jc w:val="left"/>
        <w:rPr>
          <w:rFonts w:ascii="黑体" w:eastAsia="黑体" w:hAnsi="黑体"/>
          <w:sz w:val="32"/>
          <w:szCs w:val="32"/>
        </w:rPr>
      </w:pPr>
    </w:p>
    <w:p w14:paraId="045039DB" w14:textId="7DDA2CD4" w:rsidR="004D233E" w:rsidRDefault="004D233E" w:rsidP="004D233E">
      <w:pPr>
        <w:spacing w:line="560" w:lineRule="exact"/>
        <w:ind w:right="320"/>
        <w:jc w:val="center"/>
        <w:rPr>
          <w:rFonts w:ascii="方正小标宋简体" w:eastAsia="方正小标宋简体" w:hAnsi="仿宋"/>
          <w:sz w:val="40"/>
          <w:szCs w:val="40"/>
        </w:rPr>
      </w:pPr>
      <w:r w:rsidRPr="004D233E">
        <w:rPr>
          <w:rFonts w:ascii="方正小标宋简体" w:eastAsia="方正小标宋简体" w:hAnsi="仿宋" w:hint="eastAsia"/>
          <w:sz w:val="40"/>
          <w:szCs w:val="40"/>
        </w:rPr>
        <w:t>上海建桥学院党建进学生生活社区工作计划表</w:t>
      </w:r>
    </w:p>
    <w:p w14:paraId="35F6AA4A" w14:textId="77777777" w:rsidR="00F65BC9" w:rsidRPr="004D233E" w:rsidRDefault="00F65BC9" w:rsidP="004D233E">
      <w:pPr>
        <w:spacing w:line="560" w:lineRule="exact"/>
        <w:ind w:right="320"/>
        <w:jc w:val="center"/>
        <w:rPr>
          <w:rFonts w:ascii="方正小标宋简体" w:eastAsia="方正小标宋简体" w:hAnsi="黑体"/>
          <w:sz w:val="40"/>
          <w:szCs w:val="40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01"/>
        <w:gridCol w:w="2024"/>
        <w:gridCol w:w="1886"/>
        <w:gridCol w:w="762"/>
        <w:gridCol w:w="3787"/>
      </w:tblGrid>
      <w:tr w:rsidR="004D233E" w:rsidRPr="004D233E" w14:paraId="659DB3F2" w14:textId="77777777" w:rsidTr="00F65BC9">
        <w:trPr>
          <w:trHeight w:hRule="exact" w:val="1134"/>
          <w:jc w:val="center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77B32DB1" w14:textId="77777777" w:rsidR="004D233E" w:rsidRPr="004D233E" w:rsidRDefault="004D233E" w:rsidP="00F65BC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33E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2FECC9ED" w14:textId="77777777" w:rsidR="004D233E" w:rsidRPr="004D233E" w:rsidRDefault="004D233E" w:rsidP="00F65BC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33E">
              <w:rPr>
                <w:rFonts w:ascii="黑体" w:eastAsia="黑体" w:hAnsi="黑体" w:hint="eastAsia"/>
                <w:sz w:val="24"/>
                <w:szCs w:val="24"/>
              </w:rPr>
              <w:t>计划项目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2A0B4EDC" w14:textId="77777777" w:rsidR="004D233E" w:rsidRPr="004D233E" w:rsidRDefault="004D233E" w:rsidP="00F65BC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33E">
              <w:rPr>
                <w:rFonts w:ascii="黑体" w:eastAsia="黑体" w:hAnsi="黑体" w:hint="eastAsia"/>
                <w:sz w:val="24"/>
                <w:szCs w:val="24"/>
              </w:rPr>
              <w:t>负责部门及责任人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0EDD0586" w14:textId="77777777" w:rsidR="004D233E" w:rsidRPr="004D233E" w:rsidRDefault="004D233E" w:rsidP="00F65BC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33E">
              <w:rPr>
                <w:rFonts w:ascii="黑体" w:eastAsia="黑体" w:hAnsi="黑体" w:hint="eastAsia"/>
                <w:sz w:val="24"/>
                <w:szCs w:val="24"/>
              </w:rPr>
              <w:t>时间节点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14:paraId="5029909D" w14:textId="77777777" w:rsidR="004D233E" w:rsidRPr="004D233E" w:rsidRDefault="004D233E" w:rsidP="00F65BC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33E">
              <w:rPr>
                <w:rFonts w:ascii="黑体" w:eastAsia="黑体" w:hAnsi="黑体" w:hint="eastAsia"/>
                <w:sz w:val="24"/>
                <w:szCs w:val="24"/>
              </w:rPr>
              <w:t>预期成果</w:t>
            </w:r>
          </w:p>
        </w:tc>
      </w:tr>
      <w:tr w:rsidR="004D233E" w:rsidRPr="004D233E" w14:paraId="593AB4DC" w14:textId="77777777" w:rsidTr="00F65BC9">
        <w:trPr>
          <w:trHeight w:val="840"/>
          <w:jc w:val="center"/>
        </w:trPr>
        <w:tc>
          <w:tcPr>
            <w:tcW w:w="552" w:type="dxa"/>
            <w:vAlign w:val="center"/>
          </w:tcPr>
          <w:p w14:paraId="6E0D2DBE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 w14:paraId="0AA0C245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挂牌仪式</w:t>
            </w:r>
          </w:p>
        </w:tc>
        <w:tc>
          <w:tcPr>
            <w:tcW w:w="1733" w:type="dxa"/>
            <w:vAlign w:val="center"/>
          </w:tcPr>
          <w:p w14:paraId="5449887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4041372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4B6ABF53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全体辅导员参加</w:t>
            </w:r>
          </w:p>
        </w:tc>
      </w:tr>
      <w:tr w:rsidR="004D233E" w:rsidRPr="004D233E" w14:paraId="40DB8729" w14:textId="77777777" w:rsidTr="00F65BC9">
        <w:trPr>
          <w:trHeight w:val="896"/>
          <w:jc w:val="center"/>
        </w:trPr>
        <w:tc>
          <w:tcPr>
            <w:tcW w:w="552" w:type="dxa"/>
            <w:vAlign w:val="center"/>
          </w:tcPr>
          <w:p w14:paraId="3C39305E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60" w:type="dxa"/>
            <w:vAlign w:val="center"/>
          </w:tcPr>
          <w:p w14:paraId="790154D2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“宿舍杯”篮球赛</w:t>
            </w:r>
          </w:p>
        </w:tc>
        <w:tc>
          <w:tcPr>
            <w:tcW w:w="1733" w:type="dxa"/>
            <w:vAlign w:val="center"/>
          </w:tcPr>
          <w:p w14:paraId="431FF1DA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校团委</w:t>
            </w:r>
          </w:p>
        </w:tc>
        <w:tc>
          <w:tcPr>
            <w:tcW w:w="700" w:type="dxa"/>
            <w:vAlign w:val="center"/>
          </w:tcPr>
          <w:p w14:paraId="3B8E11E3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5450F533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以社区或学院为单位</w:t>
            </w:r>
          </w:p>
        </w:tc>
      </w:tr>
      <w:tr w:rsidR="004D233E" w:rsidRPr="004D233E" w14:paraId="6D02E8A3" w14:textId="77777777" w:rsidTr="00F65BC9">
        <w:trPr>
          <w:trHeight w:val="1347"/>
          <w:jc w:val="center"/>
        </w:trPr>
        <w:tc>
          <w:tcPr>
            <w:tcW w:w="552" w:type="dxa"/>
            <w:vAlign w:val="center"/>
          </w:tcPr>
          <w:p w14:paraId="40DCFD5F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60" w:type="dxa"/>
            <w:vAlign w:val="center"/>
          </w:tcPr>
          <w:p w14:paraId="78F0F84E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社区</w:t>
            </w:r>
            <w:proofErr w:type="gramStart"/>
            <w:r w:rsidRPr="004D233E">
              <w:rPr>
                <w:rFonts w:ascii="仿宋" w:eastAsia="仿宋" w:hAnsi="仿宋" w:hint="eastAsia"/>
                <w:sz w:val="24"/>
                <w:szCs w:val="24"/>
              </w:rPr>
              <w:t>文化月</w:t>
            </w:r>
            <w:proofErr w:type="gramEnd"/>
          </w:p>
        </w:tc>
        <w:tc>
          <w:tcPr>
            <w:tcW w:w="1733" w:type="dxa"/>
            <w:vAlign w:val="center"/>
          </w:tcPr>
          <w:p w14:paraId="4F72BD86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校团委</w:t>
            </w:r>
          </w:p>
        </w:tc>
        <w:tc>
          <w:tcPr>
            <w:tcW w:w="700" w:type="dxa"/>
            <w:vAlign w:val="center"/>
          </w:tcPr>
          <w:p w14:paraId="7FDD9AD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7389154C" w14:textId="1C499C75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以校团委“社团文化月”为基础，融入</w:t>
            </w:r>
            <w:proofErr w:type="gramStart"/>
            <w:r w:rsidRPr="004D233E">
              <w:rPr>
                <w:rFonts w:ascii="仿宋" w:eastAsia="仿宋" w:hAnsi="仿宋" w:hint="eastAsia"/>
                <w:sz w:val="24"/>
                <w:szCs w:val="24"/>
              </w:rPr>
              <w:t>党建进</w:t>
            </w:r>
            <w:proofErr w:type="gramEnd"/>
            <w:r w:rsidRPr="004D233E">
              <w:rPr>
                <w:rFonts w:ascii="仿宋" w:eastAsia="仿宋" w:hAnsi="仿宋" w:hint="eastAsia"/>
                <w:sz w:val="24"/>
                <w:szCs w:val="24"/>
              </w:rPr>
              <w:t>社区工作内容，形成“社区文化月”特色品牌</w:t>
            </w:r>
          </w:p>
        </w:tc>
      </w:tr>
      <w:tr w:rsidR="004D233E" w:rsidRPr="004D233E" w14:paraId="0DA460C3" w14:textId="77777777" w:rsidTr="00F65BC9">
        <w:trPr>
          <w:trHeight w:val="896"/>
          <w:jc w:val="center"/>
        </w:trPr>
        <w:tc>
          <w:tcPr>
            <w:tcW w:w="552" w:type="dxa"/>
            <w:vAlign w:val="center"/>
          </w:tcPr>
          <w:p w14:paraId="23A3A1F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60" w:type="dxa"/>
            <w:vAlign w:val="center"/>
          </w:tcPr>
          <w:p w14:paraId="57883D3E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党建文化墙</w:t>
            </w:r>
          </w:p>
        </w:tc>
        <w:tc>
          <w:tcPr>
            <w:tcW w:w="1733" w:type="dxa"/>
            <w:vAlign w:val="center"/>
          </w:tcPr>
          <w:p w14:paraId="20A2513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艺术设计学院</w:t>
            </w:r>
          </w:p>
        </w:tc>
        <w:tc>
          <w:tcPr>
            <w:tcW w:w="700" w:type="dxa"/>
            <w:vAlign w:val="center"/>
          </w:tcPr>
          <w:p w14:paraId="0E1153DD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49CB0C51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绘制党建文化墙，宣传党建文化</w:t>
            </w:r>
          </w:p>
        </w:tc>
      </w:tr>
      <w:tr w:rsidR="004D233E" w:rsidRPr="004D233E" w14:paraId="31225F89" w14:textId="77777777" w:rsidTr="00F65BC9">
        <w:trPr>
          <w:trHeight w:val="1634"/>
          <w:jc w:val="center"/>
        </w:trPr>
        <w:tc>
          <w:tcPr>
            <w:tcW w:w="552" w:type="dxa"/>
            <w:vAlign w:val="center"/>
          </w:tcPr>
          <w:p w14:paraId="7620CA7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60" w:type="dxa"/>
            <w:vAlign w:val="center"/>
          </w:tcPr>
          <w:p w14:paraId="63033454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学习“二十大”精神进社区</w:t>
            </w:r>
          </w:p>
        </w:tc>
        <w:tc>
          <w:tcPr>
            <w:tcW w:w="1733" w:type="dxa"/>
            <w:vAlign w:val="center"/>
          </w:tcPr>
          <w:p w14:paraId="0CFB6E49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校党委组织部</w:t>
            </w:r>
          </w:p>
        </w:tc>
        <w:tc>
          <w:tcPr>
            <w:tcW w:w="700" w:type="dxa"/>
            <w:vAlign w:val="center"/>
          </w:tcPr>
          <w:p w14:paraId="24C28BFC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5681157E" w14:textId="4F03F6BD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以音乐党课、红歌赛、党史知识竞赛、三人篮球、演讲比赛等形式，寓教于乐，增加学习趣味性与吸引力，贯彻学习二十大精神</w:t>
            </w:r>
          </w:p>
        </w:tc>
      </w:tr>
      <w:tr w:rsidR="004D233E" w:rsidRPr="004D233E" w14:paraId="5D27E99A" w14:textId="77777777" w:rsidTr="00F65BC9">
        <w:trPr>
          <w:trHeight w:val="991"/>
          <w:jc w:val="center"/>
        </w:trPr>
        <w:tc>
          <w:tcPr>
            <w:tcW w:w="552" w:type="dxa"/>
            <w:vAlign w:val="center"/>
          </w:tcPr>
          <w:p w14:paraId="0EB7DFAB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60" w:type="dxa"/>
            <w:vAlign w:val="center"/>
          </w:tcPr>
          <w:p w14:paraId="3F0C4EE1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红色服务队</w:t>
            </w:r>
          </w:p>
        </w:tc>
        <w:tc>
          <w:tcPr>
            <w:tcW w:w="1733" w:type="dxa"/>
            <w:vAlign w:val="center"/>
          </w:tcPr>
          <w:p w14:paraId="563AEA93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D45E544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6D792FB3" w14:textId="661DA060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红色服务队进社区，修手机，修电脑，宣传垃圾分类</w:t>
            </w:r>
          </w:p>
        </w:tc>
      </w:tr>
      <w:tr w:rsidR="004D233E" w:rsidRPr="004D233E" w14:paraId="73153AF4" w14:textId="77777777" w:rsidTr="00F65BC9">
        <w:trPr>
          <w:trHeight w:val="991"/>
          <w:jc w:val="center"/>
        </w:trPr>
        <w:tc>
          <w:tcPr>
            <w:tcW w:w="552" w:type="dxa"/>
            <w:vAlign w:val="center"/>
          </w:tcPr>
          <w:p w14:paraId="5F399149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60" w:type="dxa"/>
            <w:vAlign w:val="center"/>
          </w:tcPr>
          <w:p w14:paraId="3E877D47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社区辅导员</w:t>
            </w:r>
          </w:p>
        </w:tc>
        <w:tc>
          <w:tcPr>
            <w:tcW w:w="1733" w:type="dxa"/>
            <w:vAlign w:val="center"/>
          </w:tcPr>
          <w:p w14:paraId="6EDDEBE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2AEDD78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1973306B" w14:textId="199E7C69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以六大社区辅导员为基点，形成网格化格局</w:t>
            </w:r>
          </w:p>
        </w:tc>
      </w:tr>
      <w:tr w:rsidR="004D233E" w:rsidRPr="004D233E" w14:paraId="5A98E26C" w14:textId="77777777" w:rsidTr="00F65BC9">
        <w:trPr>
          <w:trHeight w:val="976"/>
          <w:jc w:val="center"/>
        </w:trPr>
        <w:tc>
          <w:tcPr>
            <w:tcW w:w="552" w:type="dxa"/>
            <w:vAlign w:val="center"/>
          </w:tcPr>
          <w:p w14:paraId="1083AACA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60" w:type="dxa"/>
            <w:vAlign w:val="center"/>
          </w:tcPr>
          <w:p w14:paraId="263BBC82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社区文化节</w:t>
            </w:r>
          </w:p>
        </w:tc>
        <w:tc>
          <w:tcPr>
            <w:tcW w:w="1733" w:type="dxa"/>
            <w:vAlign w:val="center"/>
          </w:tcPr>
          <w:p w14:paraId="5CBB98BF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商学院</w:t>
            </w:r>
          </w:p>
        </w:tc>
        <w:tc>
          <w:tcPr>
            <w:tcW w:w="700" w:type="dxa"/>
            <w:vAlign w:val="center"/>
          </w:tcPr>
          <w:p w14:paraId="23DFC934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5B36A65B" w14:textId="70179372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囊括党史知识竞赛等丰富活动，形成特色品牌</w:t>
            </w:r>
          </w:p>
        </w:tc>
      </w:tr>
      <w:tr w:rsidR="004D233E" w:rsidRPr="004D233E" w14:paraId="528B6935" w14:textId="77777777" w:rsidTr="00F65BC9">
        <w:trPr>
          <w:trHeight w:val="977"/>
          <w:jc w:val="center"/>
        </w:trPr>
        <w:tc>
          <w:tcPr>
            <w:tcW w:w="552" w:type="dxa"/>
            <w:vAlign w:val="center"/>
          </w:tcPr>
          <w:p w14:paraId="3633429E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860" w:type="dxa"/>
            <w:vAlign w:val="center"/>
          </w:tcPr>
          <w:p w14:paraId="678F8B20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党员亮身份</w:t>
            </w:r>
          </w:p>
        </w:tc>
        <w:tc>
          <w:tcPr>
            <w:tcW w:w="1733" w:type="dxa"/>
            <w:vAlign w:val="center"/>
          </w:tcPr>
          <w:p w14:paraId="08D941C4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商学院</w:t>
            </w:r>
          </w:p>
        </w:tc>
        <w:tc>
          <w:tcPr>
            <w:tcW w:w="700" w:type="dxa"/>
            <w:vAlign w:val="center"/>
          </w:tcPr>
          <w:p w14:paraId="11BCA857" w14:textId="77777777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14:paraId="0D92C48F" w14:textId="53806B4F" w:rsidR="004D233E" w:rsidRPr="004D233E" w:rsidRDefault="004D233E" w:rsidP="00F65B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3E">
              <w:rPr>
                <w:rFonts w:ascii="仿宋" w:eastAsia="仿宋" w:hAnsi="仿宋" w:hint="eastAsia"/>
                <w:sz w:val="24"/>
                <w:szCs w:val="24"/>
              </w:rPr>
              <w:t>设置党员形象墙，推广党员亮身份，发挥党员先锋模范作用</w:t>
            </w:r>
          </w:p>
        </w:tc>
      </w:tr>
    </w:tbl>
    <w:p w14:paraId="78B74C42" w14:textId="77777777" w:rsidR="00774021" w:rsidRPr="003D354C" w:rsidRDefault="00774021" w:rsidP="00042F2D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5160" w14:textId="77777777" w:rsidR="003201CE" w:rsidRDefault="003201CE" w:rsidP="00DF27A0">
      <w:r>
        <w:separator/>
      </w:r>
    </w:p>
  </w:endnote>
  <w:endnote w:type="continuationSeparator" w:id="0">
    <w:p w14:paraId="71B06A14" w14:textId="77777777" w:rsidR="003201CE" w:rsidRDefault="003201CE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000000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4F5C" w14:textId="77777777" w:rsidR="003201CE" w:rsidRDefault="003201CE" w:rsidP="00DF27A0">
      <w:r>
        <w:separator/>
      </w:r>
    </w:p>
  </w:footnote>
  <w:footnote w:type="continuationSeparator" w:id="0">
    <w:p w14:paraId="7BCB5132" w14:textId="77777777" w:rsidR="003201CE" w:rsidRDefault="003201CE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23C157"/>
    <w:multiLevelType w:val="singleLevel"/>
    <w:tmpl w:val="2F23C15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5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6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3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5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4"/>
  </w:num>
  <w:num w:numId="2" w16cid:durableId="300810430">
    <w:abstractNumId w:val="20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1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7"/>
  </w:num>
  <w:num w:numId="11" w16cid:durableId="795874173">
    <w:abstractNumId w:val="6"/>
  </w:num>
  <w:num w:numId="12" w16cid:durableId="707800615">
    <w:abstractNumId w:val="24"/>
  </w:num>
  <w:num w:numId="13" w16cid:durableId="576749374">
    <w:abstractNumId w:val="18"/>
  </w:num>
  <w:num w:numId="14" w16cid:durableId="1334525768">
    <w:abstractNumId w:val="19"/>
  </w:num>
  <w:num w:numId="15" w16cid:durableId="86930760">
    <w:abstractNumId w:val="23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5"/>
  </w:num>
  <w:num w:numId="19" w16cid:durableId="43452057">
    <w:abstractNumId w:val="2"/>
  </w:num>
  <w:num w:numId="20" w16cid:durableId="1327245492">
    <w:abstractNumId w:val="22"/>
  </w:num>
  <w:num w:numId="21" w16cid:durableId="1760129989">
    <w:abstractNumId w:val="15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6"/>
  </w:num>
  <w:num w:numId="26" w16cid:durableId="537010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2F2D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07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1CE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0AFC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310D"/>
    <w:rsid w:val="004C53D9"/>
    <w:rsid w:val="004D233E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52195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1C81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37D00"/>
    <w:rsid w:val="00D41442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65BC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590</Words>
  <Characters>3363</Characters>
  <Application>Microsoft Office Word</Application>
  <DocSecurity>0</DocSecurity>
  <Lines>28</Lines>
  <Paragraphs>7</Paragraphs>
  <ScaleCrop>false</ScaleCrop>
  <Company>Shanghai Jian Qiao University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137</cp:revision>
  <cp:lastPrinted>2017-10-20T01:08:00Z</cp:lastPrinted>
  <dcterms:created xsi:type="dcterms:W3CDTF">2019-12-19T12:34:00Z</dcterms:created>
  <dcterms:modified xsi:type="dcterms:W3CDTF">2022-11-02T02:53:00Z</dcterms:modified>
  <cp:category>公文</cp:category>
</cp:coreProperties>
</file>