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8C8" w:rsidRPr="00A628C8" w:rsidRDefault="003E3DE2" w:rsidP="00A628C8">
      <w:pPr>
        <w:autoSpaceDE w:val="0"/>
        <w:autoSpaceDN w:val="0"/>
        <w:adjustRightInd w:val="0"/>
        <w:spacing w:beforeLines="50" w:before="156" w:afterLines="50" w:after="156" w:line="360" w:lineRule="auto"/>
        <w:ind w:firstLine="465"/>
        <w:jc w:val="center"/>
        <w:rPr>
          <w:rFonts w:ascii="黑体" w:eastAsia="黑体" w:hAnsi="黑体" w:cs="DFKaiShu-SB-Estd-BF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0ABEAF" wp14:editId="4C420BDA">
                <wp:simplePos x="0" y="0"/>
                <wp:positionH relativeFrom="page">
                  <wp:posOffset>845185</wp:posOffset>
                </wp:positionH>
                <wp:positionV relativeFrom="page">
                  <wp:posOffset>664210</wp:posOffset>
                </wp:positionV>
                <wp:extent cx="2635250" cy="280670"/>
                <wp:effectExtent l="0" t="0" r="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00" cy="280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E3DE2" w:rsidRDefault="003E3DE2" w:rsidP="003E3DE2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 w:rsidR="00921D9A"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208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66.55pt;margin-top:52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" fillcolor="window" stroked="f" strokeweight=".5pt">
                <v:textbox>
                  <w:txbxContent>
                    <w:p w:rsidR="003E3DE2" w:rsidRDefault="003E3DE2" w:rsidP="003E3DE2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 w:rsidR="00921D9A"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208</w:t>
                      </w:r>
                      <w:bookmarkStart w:id="1" w:name="_GoBack"/>
                      <w:bookmarkEnd w:id="1"/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628C8" w:rsidRPr="00A628C8">
        <w:rPr>
          <w:rFonts w:ascii="黑体" w:eastAsia="黑体" w:hAnsi="黑体" w:cs="DFKaiShu-SB-Estd-BF"/>
          <w:kern w:val="0"/>
          <w:sz w:val="24"/>
          <w:szCs w:val="24"/>
        </w:rPr>
        <w:t>D06</w:t>
      </w:r>
      <w:r w:rsidR="00A628C8" w:rsidRPr="00A628C8">
        <w:rPr>
          <w:rFonts w:ascii="黑体" w:eastAsia="黑体" w:hAnsi="黑体" w:cs="DFKaiShu-SB-Estd-BF" w:hint="eastAsia"/>
          <w:kern w:val="0"/>
          <w:sz w:val="24"/>
          <w:szCs w:val="24"/>
        </w:rPr>
        <w:t>专业人才培养目标与学生基本能力一览表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50"/>
        <w:gridCol w:w="1021"/>
        <w:gridCol w:w="5466"/>
      </w:tblGrid>
      <w:tr w:rsidR="00A628C8" w:rsidRPr="00A628C8" w:rsidTr="00E6439F">
        <w:trPr>
          <w:trHeight w:val="873"/>
        </w:trPr>
        <w:tc>
          <w:tcPr>
            <w:tcW w:w="8296" w:type="dxa"/>
            <w:gridSpan w:val="4"/>
            <w:vAlign w:val="center"/>
          </w:tcPr>
          <w:p w:rsidR="00A628C8" w:rsidRPr="00A628C8" w:rsidRDefault="00A628C8" w:rsidP="00A628C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628C8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专业名称：</w:t>
            </w:r>
          </w:p>
        </w:tc>
      </w:tr>
      <w:tr w:rsidR="00A628C8" w:rsidRPr="00A628C8" w:rsidTr="00E6439F">
        <w:tc>
          <w:tcPr>
            <w:tcW w:w="1809" w:type="dxa"/>
            <w:gridSpan w:val="2"/>
            <w:vAlign w:val="center"/>
          </w:tcPr>
          <w:p w:rsidR="00A628C8" w:rsidRPr="00A628C8" w:rsidRDefault="00A628C8" w:rsidP="00A628C8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A628C8">
              <w:rPr>
                <w:rFonts w:ascii="宋体" w:eastAsia="宋体" w:hAnsi="宋体" w:cs="Times New Roman" w:hint="eastAsia"/>
                <w:sz w:val="24"/>
                <w:szCs w:val="24"/>
              </w:rPr>
              <w:t>项目</w:t>
            </w:r>
          </w:p>
        </w:tc>
        <w:tc>
          <w:tcPr>
            <w:tcW w:w="6487" w:type="dxa"/>
            <w:gridSpan w:val="2"/>
            <w:vAlign w:val="center"/>
          </w:tcPr>
          <w:p w:rsidR="00A628C8" w:rsidRPr="00A628C8" w:rsidRDefault="00A628C8" w:rsidP="00A628C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A628C8">
              <w:rPr>
                <w:rFonts w:ascii="宋体" w:eastAsia="宋体" w:hAnsi="宋体" w:cs="Times New Roman" w:hint="eastAsia"/>
                <w:sz w:val="24"/>
                <w:szCs w:val="24"/>
              </w:rPr>
              <w:t>内     容</w:t>
            </w:r>
          </w:p>
        </w:tc>
      </w:tr>
      <w:tr w:rsidR="00A628C8" w:rsidRPr="00A628C8" w:rsidTr="00E6439F">
        <w:trPr>
          <w:trHeight w:val="1531"/>
        </w:trPr>
        <w:tc>
          <w:tcPr>
            <w:tcW w:w="1809" w:type="dxa"/>
            <w:gridSpan w:val="2"/>
            <w:vAlign w:val="center"/>
          </w:tcPr>
          <w:p w:rsidR="00A628C8" w:rsidRPr="00A628C8" w:rsidRDefault="00A628C8" w:rsidP="00A628C8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A628C8">
              <w:rPr>
                <w:rFonts w:ascii="宋体" w:eastAsia="宋体" w:hAnsi="宋体" w:cs="Times New Roman" w:hint="eastAsia"/>
                <w:sz w:val="24"/>
                <w:szCs w:val="24"/>
              </w:rPr>
              <w:t>人才培养目标</w:t>
            </w:r>
          </w:p>
        </w:tc>
        <w:tc>
          <w:tcPr>
            <w:tcW w:w="6487" w:type="dxa"/>
            <w:gridSpan w:val="2"/>
            <w:vAlign w:val="center"/>
          </w:tcPr>
          <w:p w:rsidR="00A628C8" w:rsidRPr="00A628C8" w:rsidRDefault="00A628C8" w:rsidP="00A628C8">
            <w:pPr>
              <w:autoSpaceDE w:val="0"/>
              <w:autoSpaceDN w:val="0"/>
              <w:adjustRightInd w:val="0"/>
              <w:spacing w:line="30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A628C8" w:rsidRPr="00A628C8" w:rsidTr="00E6439F">
        <w:trPr>
          <w:trHeight w:val="661"/>
        </w:trPr>
        <w:tc>
          <w:tcPr>
            <w:tcW w:w="959" w:type="dxa"/>
            <w:vMerge w:val="restart"/>
            <w:textDirection w:val="tbRlV"/>
            <w:vAlign w:val="center"/>
          </w:tcPr>
          <w:p w:rsidR="00A628C8" w:rsidRPr="00A628C8" w:rsidRDefault="00A628C8" w:rsidP="00A628C8">
            <w:pPr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rFonts w:ascii="宋体" w:eastAsia="宋体" w:hAnsi="宋体" w:cs="Times New Roman"/>
                <w:spacing w:val="100"/>
                <w:sz w:val="24"/>
                <w:szCs w:val="24"/>
              </w:rPr>
            </w:pPr>
            <w:r w:rsidRPr="00A628C8">
              <w:rPr>
                <w:rFonts w:ascii="宋体" w:eastAsia="宋体" w:hAnsi="宋体" w:cs="Times New Roman" w:hint="eastAsia"/>
                <w:spacing w:val="100"/>
                <w:sz w:val="24"/>
                <w:szCs w:val="24"/>
              </w:rPr>
              <w:t>基本能力</w:t>
            </w:r>
          </w:p>
        </w:tc>
        <w:tc>
          <w:tcPr>
            <w:tcW w:w="850" w:type="dxa"/>
            <w:textDirection w:val="tbRlV"/>
            <w:vAlign w:val="center"/>
          </w:tcPr>
          <w:p w:rsidR="00A628C8" w:rsidRPr="00A628C8" w:rsidRDefault="00A628C8" w:rsidP="00A628C8">
            <w:pPr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rFonts w:ascii="宋体" w:eastAsia="宋体" w:hAnsi="宋体" w:cs="Times New Roman"/>
                <w:spacing w:val="100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:rsidR="00A628C8" w:rsidRPr="00A628C8" w:rsidRDefault="00A628C8" w:rsidP="00A628C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A628C8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8C8" w:rsidRPr="00A628C8" w:rsidRDefault="00A628C8" w:rsidP="00A628C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A628C8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自主学习</w:t>
            </w:r>
          </w:p>
        </w:tc>
      </w:tr>
      <w:tr w:rsidR="00A628C8" w:rsidRPr="00A628C8" w:rsidTr="00E6439F">
        <w:trPr>
          <w:trHeight w:val="661"/>
        </w:trPr>
        <w:tc>
          <w:tcPr>
            <w:tcW w:w="959" w:type="dxa"/>
            <w:vMerge/>
            <w:vAlign w:val="center"/>
          </w:tcPr>
          <w:p w:rsidR="00A628C8" w:rsidRPr="00A628C8" w:rsidRDefault="00A628C8" w:rsidP="00A628C8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628C8" w:rsidRPr="00A628C8" w:rsidRDefault="00A628C8" w:rsidP="00A628C8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:rsidR="00A628C8" w:rsidRPr="00A628C8" w:rsidRDefault="00A628C8" w:rsidP="00A628C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A628C8"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</w:p>
        </w:tc>
        <w:tc>
          <w:tcPr>
            <w:tcW w:w="5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8C8" w:rsidRPr="00A628C8" w:rsidRDefault="00A628C8" w:rsidP="00A628C8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A628C8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表达沟通</w:t>
            </w:r>
          </w:p>
        </w:tc>
      </w:tr>
      <w:tr w:rsidR="00A628C8" w:rsidRPr="00A628C8" w:rsidTr="00E6439F">
        <w:trPr>
          <w:trHeight w:val="661"/>
        </w:trPr>
        <w:tc>
          <w:tcPr>
            <w:tcW w:w="959" w:type="dxa"/>
            <w:vMerge/>
            <w:vAlign w:val="center"/>
          </w:tcPr>
          <w:p w:rsidR="00A628C8" w:rsidRPr="00A628C8" w:rsidRDefault="00A628C8" w:rsidP="00A628C8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A628C8" w:rsidRPr="00A628C8" w:rsidRDefault="00A628C8" w:rsidP="00A628C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A628C8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专</w:t>
            </w:r>
          </w:p>
          <w:p w:rsidR="00A628C8" w:rsidRPr="00A628C8" w:rsidRDefault="00A628C8" w:rsidP="00A628C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A628C8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业</w:t>
            </w:r>
          </w:p>
          <w:p w:rsidR="00A628C8" w:rsidRPr="00A628C8" w:rsidRDefault="00A628C8" w:rsidP="00A628C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A628C8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实</w:t>
            </w:r>
          </w:p>
          <w:p w:rsidR="00A628C8" w:rsidRPr="00A628C8" w:rsidRDefault="00A628C8" w:rsidP="00A628C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proofErr w:type="gramStart"/>
            <w:r w:rsidRPr="00A628C8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021" w:type="dxa"/>
            <w:vAlign w:val="center"/>
          </w:tcPr>
          <w:p w:rsidR="00A628C8" w:rsidRPr="00A628C8" w:rsidRDefault="00A628C8" w:rsidP="00A628C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A628C8">
              <w:rPr>
                <w:rFonts w:ascii="宋体" w:eastAsia="宋体" w:hAnsi="宋体" w:cs="Times New Roman" w:hint="eastAsia"/>
                <w:sz w:val="24"/>
                <w:szCs w:val="24"/>
              </w:rPr>
              <w:t>3</w:t>
            </w:r>
          </w:p>
        </w:tc>
        <w:tc>
          <w:tcPr>
            <w:tcW w:w="5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8C8" w:rsidRPr="00A628C8" w:rsidRDefault="00A628C8" w:rsidP="00A628C8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A628C8" w:rsidRPr="00A628C8" w:rsidTr="00E6439F">
        <w:trPr>
          <w:trHeight w:val="661"/>
        </w:trPr>
        <w:tc>
          <w:tcPr>
            <w:tcW w:w="959" w:type="dxa"/>
            <w:vMerge/>
            <w:vAlign w:val="center"/>
          </w:tcPr>
          <w:p w:rsidR="00A628C8" w:rsidRPr="00A628C8" w:rsidRDefault="00A628C8" w:rsidP="00A628C8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A628C8" w:rsidRPr="00A628C8" w:rsidRDefault="00A628C8" w:rsidP="00A628C8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:rsidR="00A628C8" w:rsidRPr="00A628C8" w:rsidRDefault="00A628C8" w:rsidP="00A628C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A628C8">
              <w:rPr>
                <w:rFonts w:ascii="宋体" w:eastAsia="宋体" w:hAnsi="宋体" w:cs="Times New Roman" w:hint="eastAsia"/>
                <w:sz w:val="24"/>
                <w:szCs w:val="24"/>
              </w:rPr>
              <w:t>4</w:t>
            </w:r>
          </w:p>
        </w:tc>
        <w:tc>
          <w:tcPr>
            <w:tcW w:w="5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8C8" w:rsidRPr="00A628C8" w:rsidRDefault="00A628C8" w:rsidP="00A628C8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A628C8" w:rsidRPr="00A628C8" w:rsidTr="00E6439F">
        <w:trPr>
          <w:trHeight w:val="661"/>
        </w:trPr>
        <w:tc>
          <w:tcPr>
            <w:tcW w:w="959" w:type="dxa"/>
            <w:vMerge/>
            <w:vAlign w:val="center"/>
          </w:tcPr>
          <w:p w:rsidR="00A628C8" w:rsidRPr="00A628C8" w:rsidRDefault="00A628C8" w:rsidP="00A628C8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A628C8" w:rsidRPr="00A628C8" w:rsidRDefault="00A628C8" w:rsidP="00A628C8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:rsidR="00A628C8" w:rsidRPr="00A628C8" w:rsidRDefault="00A628C8" w:rsidP="00A628C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A628C8">
              <w:rPr>
                <w:rFonts w:ascii="宋体" w:eastAsia="宋体" w:hAnsi="宋体" w:cs="Times New Roman" w:hint="eastAsia"/>
                <w:sz w:val="24"/>
                <w:szCs w:val="24"/>
              </w:rPr>
              <w:t>5</w:t>
            </w:r>
          </w:p>
        </w:tc>
        <w:tc>
          <w:tcPr>
            <w:tcW w:w="5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8C8" w:rsidRPr="00A628C8" w:rsidRDefault="00A628C8" w:rsidP="00A628C8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A628C8" w:rsidRPr="00A628C8" w:rsidTr="00E6439F">
        <w:trPr>
          <w:trHeight w:val="661"/>
        </w:trPr>
        <w:tc>
          <w:tcPr>
            <w:tcW w:w="959" w:type="dxa"/>
            <w:vMerge/>
            <w:vAlign w:val="center"/>
          </w:tcPr>
          <w:p w:rsidR="00A628C8" w:rsidRPr="00A628C8" w:rsidRDefault="00A628C8" w:rsidP="00A628C8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A628C8" w:rsidRPr="00A628C8" w:rsidRDefault="00A628C8" w:rsidP="00A628C8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:rsidR="00A628C8" w:rsidRPr="00A628C8" w:rsidRDefault="00A628C8" w:rsidP="00A628C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A628C8">
              <w:rPr>
                <w:rFonts w:ascii="宋体" w:eastAsia="宋体" w:hAnsi="宋体" w:cs="Times New Roman" w:hint="eastAsia"/>
                <w:sz w:val="24"/>
                <w:szCs w:val="24"/>
              </w:rPr>
              <w:t>6</w:t>
            </w:r>
          </w:p>
        </w:tc>
        <w:tc>
          <w:tcPr>
            <w:tcW w:w="5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8C8" w:rsidRPr="00A628C8" w:rsidRDefault="00A628C8" w:rsidP="00A628C8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A628C8" w:rsidRPr="00A628C8" w:rsidTr="00E6439F">
        <w:trPr>
          <w:trHeight w:val="661"/>
        </w:trPr>
        <w:tc>
          <w:tcPr>
            <w:tcW w:w="959" w:type="dxa"/>
            <w:vMerge/>
            <w:vAlign w:val="center"/>
          </w:tcPr>
          <w:p w:rsidR="00A628C8" w:rsidRPr="00A628C8" w:rsidRDefault="00A628C8" w:rsidP="00A628C8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A628C8" w:rsidRPr="00A628C8" w:rsidRDefault="00A628C8" w:rsidP="00A628C8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:rsidR="00A628C8" w:rsidRPr="00A628C8" w:rsidRDefault="00A628C8" w:rsidP="00A628C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A628C8">
              <w:rPr>
                <w:rFonts w:ascii="宋体" w:eastAsia="宋体" w:hAnsi="宋体" w:cs="Times New Roman" w:hint="eastAsia"/>
                <w:sz w:val="24"/>
                <w:szCs w:val="24"/>
              </w:rPr>
              <w:t>7</w:t>
            </w:r>
          </w:p>
        </w:tc>
        <w:tc>
          <w:tcPr>
            <w:tcW w:w="5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8C8" w:rsidRPr="00A628C8" w:rsidRDefault="00A628C8" w:rsidP="00A628C8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A628C8" w:rsidRPr="00A628C8" w:rsidTr="00E6439F">
        <w:trPr>
          <w:trHeight w:val="661"/>
        </w:trPr>
        <w:tc>
          <w:tcPr>
            <w:tcW w:w="959" w:type="dxa"/>
            <w:vMerge/>
            <w:vAlign w:val="center"/>
          </w:tcPr>
          <w:p w:rsidR="00A628C8" w:rsidRPr="00A628C8" w:rsidRDefault="00A628C8" w:rsidP="00A628C8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A628C8" w:rsidRPr="00A628C8" w:rsidRDefault="00A628C8" w:rsidP="00A628C8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:rsidR="00A628C8" w:rsidRPr="00A628C8" w:rsidRDefault="00A628C8" w:rsidP="00A628C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A628C8">
              <w:rPr>
                <w:rFonts w:ascii="宋体" w:eastAsia="宋体" w:hAnsi="宋体" w:cs="Times New Roman" w:hint="eastAsia"/>
                <w:sz w:val="24"/>
                <w:szCs w:val="24"/>
              </w:rPr>
              <w:t>8</w:t>
            </w:r>
          </w:p>
        </w:tc>
        <w:tc>
          <w:tcPr>
            <w:tcW w:w="5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8C8" w:rsidRPr="00A628C8" w:rsidRDefault="00A628C8" w:rsidP="00A628C8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A628C8" w:rsidRPr="00A628C8" w:rsidTr="00E6439F">
        <w:trPr>
          <w:trHeight w:val="661"/>
        </w:trPr>
        <w:tc>
          <w:tcPr>
            <w:tcW w:w="959" w:type="dxa"/>
            <w:vMerge/>
            <w:vAlign w:val="center"/>
          </w:tcPr>
          <w:p w:rsidR="00A628C8" w:rsidRPr="00A628C8" w:rsidRDefault="00A628C8" w:rsidP="00A628C8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628C8" w:rsidRPr="00A628C8" w:rsidRDefault="00A628C8" w:rsidP="00A628C8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:rsidR="00A628C8" w:rsidRPr="00A628C8" w:rsidRDefault="00A628C8" w:rsidP="00A628C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A628C8">
              <w:rPr>
                <w:rFonts w:ascii="宋体" w:eastAsia="宋体" w:hAnsi="宋体" w:cs="Times New Roman" w:hint="eastAsia"/>
                <w:sz w:val="24"/>
                <w:szCs w:val="24"/>
              </w:rPr>
              <w:t>9</w:t>
            </w:r>
          </w:p>
        </w:tc>
        <w:tc>
          <w:tcPr>
            <w:tcW w:w="5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8C8" w:rsidRPr="00A628C8" w:rsidRDefault="00A628C8" w:rsidP="00A628C8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A628C8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尽责抗压</w:t>
            </w:r>
          </w:p>
        </w:tc>
      </w:tr>
      <w:tr w:rsidR="00A628C8" w:rsidRPr="00A628C8" w:rsidTr="00E6439F">
        <w:trPr>
          <w:trHeight w:val="661"/>
        </w:trPr>
        <w:tc>
          <w:tcPr>
            <w:tcW w:w="959" w:type="dxa"/>
            <w:vMerge/>
            <w:vAlign w:val="center"/>
          </w:tcPr>
          <w:p w:rsidR="00A628C8" w:rsidRPr="00A628C8" w:rsidRDefault="00A628C8" w:rsidP="00A628C8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628C8" w:rsidRPr="00A628C8" w:rsidRDefault="00A628C8" w:rsidP="00A628C8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:rsidR="00A628C8" w:rsidRPr="00A628C8" w:rsidRDefault="00A628C8" w:rsidP="00A628C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A628C8">
              <w:rPr>
                <w:rFonts w:ascii="宋体" w:eastAsia="宋体" w:hAnsi="宋体" w:cs="Times New Roman" w:hint="eastAsia"/>
                <w:sz w:val="24"/>
                <w:szCs w:val="24"/>
              </w:rPr>
              <w:t>10</w:t>
            </w:r>
          </w:p>
        </w:tc>
        <w:tc>
          <w:tcPr>
            <w:tcW w:w="5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8C8" w:rsidRPr="00A628C8" w:rsidRDefault="00A628C8" w:rsidP="00A628C8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A628C8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协同创新</w:t>
            </w:r>
          </w:p>
        </w:tc>
      </w:tr>
      <w:tr w:rsidR="00A628C8" w:rsidRPr="00A628C8" w:rsidTr="00E6439F">
        <w:trPr>
          <w:trHeight w:val="661"/>
        </w:trPr>
        <w:tc>
          <w:tcPr>
            <w:tcW w:w="959" w:type="dxa"/>
            <w:vMerge/>
            <w:vAlign w:val="center"/>
          </w:tcPr>
          <w:p w:rsidR="00A628C8" w:rsidRPr="00A628C8" w:rsidRDefault="00A628C8" w:rsidP="00A628C8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628C8" w:rsidRPr="00A628C8" w:rsidRDefault="00A628C8" w:rsidP="00A628C8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:rsidR="00A628C8" w:rsidRPr="00A628C8" w:rsidRDefault="00A628C8" w:rsidP="00A628C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A628C8">
              <w:rPr>
                <w:rFonts w:ascii="宋体" w:eastAsia="宋体" w:hAnsi="宋体" w:cs="Times New Roman" w:hint="eastAsia"/>
                <w:sz w:val="24"/>
                <w:szCs w:val="24"/>
              </w:rPr>
              <w:t>11</w:t>
            </w:r>
          </w:p>
        </w:tc>
        <w:tc>
          <w:tcPr>
            <w:tcW w:w="5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8C8" w:rsidRPr="00A628C8" w:rsidRDefault="00A628C8" w:rsidP="00A628C8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A628C8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信息应用</w:t>
            </w:r>
          </w:p>
        </w:tc>
      </w:tr>
      <w:tr w:rsidR="00A628C8" w:rsidRPr="00A628C8" w:rsidTr="00E6439F">
        <w:trPr>
          <w:trHeight w:val="661"/>
        </w:trPr>
        <w:tc>
          <w:tcPr>
            <w:tcW w:w="959" w:type="dxa"/>
            <w:vMerge/>
            <w:vAlign w:val="center"/>
          </w:tcPr>
          <w:p w:rsidR="00A628C8" w:rsidRPr="00A628C8" w:rsidRDefault="00A628C8" w:rsidP="00A628C8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628C8" w:rsidRPr="00A628C8" w:rsidRDefault="00A628C8" w:rsidP="00A628C8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:rsidR="00A628C8" w:rsidRPr="00A628C8" w:rsidRDefault="00A628C8" w:rsidP="00A628C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A628C8">
              <w:rPr>
                <w:rFonts w:ascii="宋体" w:eastAsia="宋体" w:hAnsi="宋体" w:cs="Times New Roman" w:hint="eastAsia"/>
                <w:sz w:val="24"/>
                <w:szCs w:val="24"/>
              </w:rPr>
              <w:t>12</w:t>
            </w:r>
          </w:p>
        </w:tc>
        <w:tc>
          <w:tcPr>
            <w:tcW w:w="5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8C8" w:rsidRPr="00A628C8" w:rsidRDefault="00A628C8" w:rsidP="00A628C8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A628C8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服务关爱</w:t>
            </w:r>
          </w:p>
        </w:tc>
      </w:tr>
      <w:tr w:rsidR="00A628C8" w:rsidRPr="00A628C8" w:rsidTr="00E6439F">
        <w:trPr>
          <w:trHeight w:val="661"/>
        </w:trPr>
        <w:tc>
          <w:tcPr>
            <w:tcW w:w="959" w:type="dxa"/>
            <w:vMerge/>
            <w:vAlign w:val="center"/>
          </w:tcPr>
          <w:p w:rsidR="00A628C8" w:rsidRPr="00A628C8" w:rsidRDefault="00A628C8" w:rsidP="00A628C8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628C8" w:rsidRPr="00A628C8" w:rsidRDefault="00A628C8" w:rsidP="00A628C8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:rsidR="00A628C8" w:rsidRPr="00A628C8" w:rsidRDefault="00A628C8" w:rsidP="00A628C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A628C8">
              <w:rPr>
                <w:rFonts w:ascii="宋体" w:eastAsia="宋体" w:hAnsi="宋体" w:cs="Times New Roman" w:hint="eastAsia"/>
                <w:sz w:val="24"/>
                <w:szCs w:val="24"/>
              </w:rPr>
              <w:t>13</w:t>
            </w:r>
          </w:p>
        </w:tc>
        <w:tc>
          <w:tcPr>
            <w:tcW w:w="5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8C8" w:rsidRPr="00A628C8" w:rsidRDefault="00A628C8" w:rsidP="00A628C8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A628C8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国际视野</w:t>
            </w:r>
          </w:p>
        </w:tc>
      </w:tr>
    </w:tbl>
    <w:p w:rsidR="00A628C8" w:rsidRPr="00A628C8" w:rsidRDefault="00A628C8" w:rsidP="00A628C8">
      <w:pPr>
        <w:autoSpaceDE w:val="0"/>
        <w:autoSpaceDN w:val="0"/>
        <w:adjustRightInd w:val="0"/>
        <w:spacing w:beforeLines="50" w:before="156" w:line="300" w:lineRule="exact"/>
        <w:jc w:val="left"/>
        <w:rPr>
          <w:rFonts w:ascii="宋体" w:eastAsia="宋体" w:hAnsi="宋体" w:cs="DFKaiShu-SB-Estd-BF"/>
          <w:b/>
          <w:kern w:val="0"/>
          <w:szCs w:val="21"/>
        </w:rPr>
      </w:pPr>
      <w:r w:rsidRPr="00A628C8">
        <w:rPr>
          <w:rFonts w:ascii="宋体" w:eastAsia="宋体" w:hAnsi="宋体" w:cs="DFKaiShu-SB-Estd-BF" w:hint="eastAsia"/>
          <w:b/>
          <w:kern w:val="0"/>
          <w:szCs w:val="21"/>
        </w:rPr>
        <w:t>填表说明：</w:t>
      </w:r>
    </w:p>
    <w:p w:rsidR="00A628C8" w:rsidRPr="00A628C8" w:rsidRDefault="00A628C8" w:rsidP="00A628C8">
      <w:pPr>
        <w:autoSpaceDE w:val="0"/>
        <w:autoSpaceDN w:val="0"/>
        <w:adjustRightInd w:val="0"/>
        <w:spacing w:line="300" w:lineRule="exact"/>
        <w:ind w:firstLine="390"/>
        <w:rPr>
          <w:rFonts w:ascii="宋体" w:eastAsia="宋体" w:hAnsi="宋体" w:cs="Times New Roman"/>
          <w:szCs w:val="21"/>
        </w:rPr>
      </w:pPr>
      <w:r w:rsidRPr="00A628C8">
        <w:rPr>
          <w:rFonts w:ascii="宋体" w:eastAsia="宋体" w:hAnsi="宋体" w:cs="Times New Roman"/>
          <w:szCs w:val="21"/>
        </w:rPr>
        <w:t>1. 将D05归并的能力填入本表专业实务所对应的位置，一般每个专业的专业实务能力不要超过6项</w:t>
      </w:r>
      <w:r w:rsidRPr="00A628C8">
        <w:rPr>
          <w:rFonts w:ascii="宋体" w:eastAsia="宋体" w:hAnsi="宋体" w:cs="Times New Roman" w:hint="eastAsia"/>
          <w:szCs w:val="21"/>
        </w:rPr>
        <w:t>。</w:t>
      </w:r>
    </w:p>
    <w:p w:rsidR="00A628C8" w:rsidRPr="00A628C8" w:rsidRDefault="00A628C8" w:rsidP="00A628C8">
      <w:pPr>
        <w:autoSpaceDE w:val="0"/>
        <w:autoSpaceDN w:val="0"/>
        <w:adjustRightInd w:val="0"/>
        <w:spacing w:line="300" w:lineRule="exact"/>
        <w:ind w:firstLine="390"/>
        <w:rPr>
          <w:rFonts w:ascii="Times New Roman" w:eastAsia="宋体" w:hAnsi="Times New Roman" w:cs="Times New Roman"/>
          <w:szCs w:val="24"/>
        </w:rPr>
      </w:pPr>
      <w:r w:rsidRPr="00A628C8">
        <w:rPr>
          <w:rFonts w:ascii="宋体" w:eastAsia="宋体" w:hAnsi="宋体" w:cs="Times New Roman" w:hint="eastAsia"/>
          <w:szCs w:val="21"/>
        </w:rPr>
        <w:t xml:space="preserve">2. </w:t>
      </w:r>
      <w:r w:rsidRPr="00A628C8">
        <w:rPr>
          <w:rFonts w:ascii="宋体" w:eastAsia="宋体" w:hAnsi="宋体" w:cs="Times New Roman"/>
          <w:szCs w:val="21"/>
        </w:rPr>
        <w:t>基本能力共8项，其中专业实务能力即为专业从岗位调研所得、分析归纳而成。</w:t>
      </w:r>
    </w:p>
    <w:p w:rsidR="00A628C8" w:rsidRPr="00A628C8" w:rsidRDefault="00A628C8" w:rsidP="00A628C8">
      <w:pPr>
        <w:autoSpaceDE w:val="0"/>
        <w:autoSpaceDN w:val="0"/>
        <w:adjustRightInd w:val="0"/>
        <w:spacing w:line="380" w:lineRule="exact"/>
        <w:jc w:val="left"/>
        <w:rPr>
          <w:rFonts w:ascii="宋体" w:eastAsia="宋体" w:hAnsi="宋体" w:cs="DFKaiShu-SB-Estd-BF"/>
          <w:kern w:val="0"/>
          <w:szCs w:val="21"/>
        </w:rPr>
      </w:pPr>
    </w:p>
    <w:p w:rsidR="00F44A43" w:rsidRPr="00A628C8" w:rsidRDefault="00F44A43"/>
    <w:sectPr w:rsidR="00F44A43" w:rsidRPr="00A628C8" w:rsidSect="00727762">
      <w:headerReference w:type="default" r:id="rId7"/>
      <w:footerReference w:type="even" r:id="rId8"/>
      <w:footerReference w:type="default" r:id="rId9"/>
      <w:footerReference w:type="first" r:id="rId10"/>
      <w:pgSz w:w="11906" w:h="16838" w:code="9"/>
      <w:pgMar w:top="1440" w:right="1797" w:bottom="1361" w:left="1797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4E2" w:rsidRDefault="00B234E2" w:rsidP="00A628C8">
      <w:r>
        <w:separator/>
      </w:r>
    </w:p>
  </w:endnote>
  <w:endnote w:type="continuationSeparator" w:id="0">
    <w:p w:rsidR="00B234E2" w:rsidRDefault="00B234E2" w:rsidP="00A62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DFKaiShu-SB-Estd-BF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989" w:rsidRDefault="00B234E2" w:rsidP="00367EF0">
    <w:pPr>
      <w:pStyle w:val="a4"/>
      <w:spacing w:after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989" w:rsidRDefault="006B72F5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21D9A" w:rsidRPr="00921D9A">
      <w:rPr>
        <w:noProof/>
        <w:lang w:val="zh-CN"/>
      </w:rPr>
      <w:t>1</w:t>
    </w:r>
    <w:r>
      <w:fldChar w:fldCharType="end"/>
    </w:r>
  </w:p>
  <w:p w:rsidR="00133989" w:rsidRDefault="00B234E2" w:rsidP="00367EF0">
    <w:pPr>
      <w:pStyle w:val="a4"/>
      <w:spacing w:after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989" w:rsidRDefault="00B234E2" w:rsidP="00367EF0">
    <w:pPr>
      <w:pStyle w:val="a4"/>
      <w:spacing w:after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4E2" w:rsidRDefault="00B234E2" w:rsidP="00A628C8">
      <w:r>
        <w:separator/>
      </w:r>
    </w:p>
  </w:footnote>
  <w:footnote w:type="continuationSeparator" w:id="0">
    <w:p w:rsidR="00B234E2" w:rsidRDefault="00B234E2" w:rsidP="00A628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989" w:rsidRDefault="00B234E2" w:rsidP="006517D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333"/>
    <w:rsid w:val="003A1333"/>
    <w:rsid w:val="003E3DE2"/>
    <w:rsid w:val="006B72F5"/>
    <w:rsid w:val="00921D9A"/>
    <w:rsid w:val="00A628C8"/>
    <w:rsid w:val="00B234E2"/>
    <w:rsid w:val="00D80F5D"/>
    <w:rsid w:val="00F4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28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28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28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28C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28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28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28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28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</Words>
  <Characters>229</Characters>
  <Application>Microsoft Office Word</Application>
  <DocSecurity>0</DocSecurity>
  <Lines>1</Lines>
  <Paragraphs>1</Paragraphs>
  <ScaleCrop>false</ScaleCrop>
  <Company>微软中国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2017-09-05T07:59:00Z</dcterms:created>
  <dcterms:modified xsi:type="dcterms:W3CDTF">2017-09-26T05:58:00Z</dcterms:modified>
</cp:coreProperties>
</file>